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507" w:rsidRPr="00933507" w:rsidRDefault="00933507" w:rsidP="0093350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33507">
        <w:rPr>
          <w:rFonts w:ascii="Times New Roman" w:eastAsia="Times New Roman" w:hAnsi="Times New Roman" w:cs="Times New Roman"/>
          <w:b/>
          <w:bCs/>
          <w:kern w:val="36"/>
          <w:sz w:val="48"/>
          <w:szCs w:val="48"/>
          <w:lang w:eastAsia="cs-CZ"/>
        </w:rPr>
        <w:t>Obchodní podmínky</w:t>
      </w:r>
    </w:p>
    <w:p w:rsidR="00933507" w:rsidRPr="00933507" w:rsidRDefault="00933507" w:rsidP="00522A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Tyto obchodní podmínky platí pro nákup</w:t>
      </w:r>
      <w:r w:rsidR="00522AED">
        <w:rPr>
          <w:rFonts w:ascii="Times New Roman" w:eastAsia="Times New Roman" w:hAnsi="Times New Roman" w:cs="Times New Roman"/>
          <w:sz w:val="24"/>
          <w:szCs w:val="24"/>
          <w:lang w:eastAsia="cs-CZ"/>
        </w:rPr>
        <w:t xml:space="preserve"> kupujícího</w:t>
      </w:r>
      <w:r>
        <w:rPr>
          <w:rFonts w:ascii="Times New Roman" w:eastAsia="Times New Roman" w:hAnsi="Times New Roman" w:cs="Times New Roman"/>
          <w:sz w:val="24"/>
          <w:szCs w:val="24"/>
          <w:lang w:eastAsia="cs-CZ"/>
        </w:rPr>
        <w:t xml:space="preserve"> u prodávajícího</w:t>
      </w:r>
      <w:r w:rsidR="00522AED">
        <w:rPr>
          <w:rFonts w:ascii="Times New Roman" w:eastAsia="Times New Roman" w:hAnsi="Times New Roman" w:cs="Times New Roman"/>
          <w:sz w:val="24"/>
          <w:szCs w:val="24"/>
          <w:lang w:eastAsia="cs-CZ"/>
        </w:rPr>
        <w:t xml:space="preserve"> a upravují vzájemn</w:t>
      </w:r>
      <w:r w:rsidR="002E1A72">
        <w:rPr>
          <w:rFonts w:ascii="Times New Roman" w:eastAsia="Times New Roman" w:hAnsi="Times New Roman" w:cs="Times New Roman"/>
          <w:sz w:val="24"/>
          <w:szCs w:val="24"/>
          <w:lang w:eastAsia="cs-CZ"/>
        </w:rPr>
        <w:t>á</w:t>
      </w:r>
      <w:r w:rsidR="00522AED">
        <w:rPr>
          <w:rFonts w:ascii="Times New Roman" w:eastAsia="Times New Roman" w:hAnsi="Times New Roman" w:cs="Times New Roman"/>
          <w:sz w:val="24"/>
          <w:szCs w:val="24"/>
          <w:lang w:eastAsia="cs-CZ"/>
        </w:rPr>
        <w:t xml:space="preserve"> práva a povinnosti kupujícího a prodávajícího související s uzavřením kupní smlouvy</w:t>
      </w:r>
      <w:r w:rsidRPr="00933507">
        <w:rPr>
          <w:rFonts w:ascii="Times New Roman" w:eastAsia="Times New Roman" w:hAnsi="Times New Roman" w:cs="Times New Roman"/>
          <w:sz w:val="24"/>
          <w:szCs w:val="24"/>
          <w:lang w:eastAsia="cs-CZ"/>
        </w:rPr>
        <w:t xml:space="preserve">. </w:t>
      </w:r>
      <w:r w:rsidR="00522AED" w:rsidRPr="00522AED">
        <w:rPr>
          <w:rFonts w:ascii="Times New Roman" w:eastAsia="Times New Roman" w:hAnsi="Times New Roman" w:cs="Times New Roman"/>
          <w:sz w:val="24"/>
          <w:szCs w:val="24"/>
          <w:lang w:eastAsia="cs-CZ"/>
        </w:rPr>
        <w:t>Veškeré smluvní vztahy jsou uzavřeny v souladu s právním řádem České republiky. Vztahy neupravené těmito obchodními podmínkami se řídí občanským zákoníkem (zákon č. 89/2012 Sb., ve znění pozdějších předpisů – dále jen „občanský zákoník “) a v případě, že je odběratelem spotřebitelem, pak i zákonem o ochraně spotřebitele (zákon č. 634/1992 Sb., ve znění pozdějších předpisů).</w:t>
      </w:r>
    </w:p>
    <w:p w:rsidR="00933507" w:rsidRPr="00933507" w:rsidRDefault="00933507" w:rsidP="00933507">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33507">
        <w:rPr>
          <w:rFonts w:ascii="Times New Roman" w:eastAsia="Times New Roman" w:hAnsi="Times New Roman" w:cs="Times New Roman"/>
          <w:b/>
          <w:bCs/>
          <w:sz w:val="24"/>
          <w:szCs w:val="24"/>
          <w:lang w:eastAsia="cs-CZ"/>
        </w:rPr>
        <w:t>      </w:t>
      </w:r>
      <w:r w:rsidRPr="00933507">
        <w:rPr>
          <w:rFonts w:ascii="Times New Roman" w:eastAsia="Times New Roman" w:hAnsi="Times New Roman" w:cs="Times New Roman"/>
          <w:b/>
          <w:bCs/>
          <w:sz w:val="24"/>
          <w:szCs w:val="24"/>
          <w:lang w:eastAsia="cs-CZ"/>
        </w:rPr>
        <w:br/>
        <w:t xml:space="preserve">KONTAKTNÍ ÚDAJE PRODÁVAJÍCÍHO: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33507">
        <w:rPr>
          <w:rFonts w:ascii="Times New Roman" w:eastAsia="Times New Roman" w:hAnsi="Times New Roman" w:cs="Times New Roman"/>
          <w:b/>
          <w:bCs/>
          <w:sz w:val="24"/>
          <w:szCs w:val="24"/>
          <w:lang w:eastAsia="cs-CZ"/>
        </w:rPr>
        <w:t>Název:</w:t>
      </w:r>
      <w:r w:rsidRPr="0093350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B.L.C.</w:t>
      </w:r>
      <w:proofErr w:type="gramEnd"/>
      <w:r>
        <w:rPr>
          <w:rFonts w:ascii="Times New Roman" w:eastAsia="Times New Roman" w:hAnsi="Times New Roman" w:cs="Times New Roman"/>
          <w:sz w:val="24"/>
          <w:szCs w:val="24"/>
          <w:lang w:eastAsia="cs-CZ"/>
        </w:rPr>
        <w:t xml:space="preserve"> CZ</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Sídlo:</w:t>
      </w:r>
      <w:r w:rsidRPr="0093350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Novákových 1817/</w:t>
      </w:r>
      <w:proofErr w:type="gramStart"/>
      <w:r>
        <w:rPr>
          <w:rFonts w:ascii="Times New Roman" w:eastAsia="Times New Roman" w:hAnsi="Times New Roman" w:cs="Times New Roman"/>
          <w:sz w:val="24"/>
          <w:szCs w:val="24"/>
          <w:lang w:eastAsia="cs-CZ"/>
        </w:rPr>
        <w:t>30A</w:t>
      </w:r>
      <w:proofErr w:type="gramEnd"/>
      <w:r w:rsidRPr="00933507">
        <w:rPr>
          <w:rFonts w:ascii="Times New Roman" w:eastAsia="Times New Roman" w:hAnsi="Times New Roman" w:cs="Times New Roman"/>
          <w:sz w:val="24"/>
          <w:szCs w:val="24"/>
          <w:lang w:eastAsia="cs-CZ"/>
        </w:rPr>
        <w:t xml:space="preserve">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IČ:</w:t>
      </w:r>
      <w:r>
        <w:rPr>
          <w:rFonts w:ascii="Times New Roman" w:eastAsia="Times New Roman" w:hAnsi="Times New Roman" w:cs="Times New Roman"/>
          <w:sz w:val="24"/>
          <w:szCs w:val="24"/>
          <w:lang w:eastAsia="cs-CZ"/>
        </w:rPr>
        <w:t> 02004381</w:t>
      </w:r>
    </w:p>
    <w:p w:rsidR="00330432" w:rsidRPr="00330432" w:rsidRDefault="00933507" w:rsidP="00330432">
      <w:pPr>
        <w:autoSpaceDE w:val="0"/>
        <w:autoSpaceDN w:val="0"/>
        <w:adjustRightInd w:val="0"/>
        <w:spacing w:after="0" w:line="240" w:lineRule="auto"/>
        <w:rPr>
          <w:rFonts w:ascii="Times New Roman" w:hAnsi="Times New Roman" w:cs="Times New Roman"/>
          <w:sz w:val="24"/>
          <w:szCs w:val="24"/>
        </w:rPr>
      </w:pPr>
      <w:r w:rsidRPr="00933507">
        <w:rPr>
          <w:rFonts w:ascii="Times New Roman" w:eastAsia="Times New Roman" w:hAnsi="Times New Roman" w:cs="Times New Roman"/>
          <w:b/>
          <w:bCs/>
          <w:sz w:val="24"/>
          <w:szCs w:val="24"/>
          <w:lang w:eastAsia="cs-CZ"/>
        </w:rPr>
        <w:t>Zapsaná:</w:t>
      </w:r>
      <w:r w:rsidR="00330432" w:rsidRPr="00330432">
        <w:rPr>
          <w:rFonts w:ascii="LiberationSans" w:hAnsi="LiberationSans" w:cs="LiberationSans"/>
          <w:sz w:val="20"/>
          <w:szCs w:val="20"/>
        </w:rPr>
        <w:t xml:space="preserve"> </w:t>
      </w:r>
      <w:r w:rsidR="00330432" w:rsidRPr="00330432">
        <w:rPr>
          <w:rFonts w:ascii="Times New Roman" w:hAnsi="Times New Roman" w:cs="Times New Roman"/>
          <w:sz w:val="24"/>
          <w:szCs w:val="24"/>
        </w:rPr>
        <w:t>v obchodním rejstříku, vedeno</w:t>
      </w:r>
      <w:r w:rsidR="00330432">
        <w:rPr>
          <w:rFonts w:ascii="Times New Roman" w:hAnsi="Times New Roman" w:cs="Times New Roman"/>
          <w:sz w:val="24"/>
          <w:szCs w:val="24"/>
        </w:rPr>
        <w:t xml:space="preserve"> </w:t>
      </w:r>
      <w:r w:rsidR="00330432" w:rsidRPr="00330432">
        <w:rPr>
          <w:rFonts w:ascii="Times New Roman" w:hAnsi="Times New Roman" w:cs="Times New Roman"/>
          <w:sz w:val="24"/>
          <w:szCs w:val="24"/>
        </w:rPr>
        <w:t>Městským soudem v Praze</w:t>
      </w:r>
    </w:p>
    <w:p w:rsidR="00933507" w:rsidRPr="00330432" w:rsidRDefault="00330432" w:rsidP="00330432">
      <w:pPr>
        <w:spacing w:before="100" w:beforeAutospacing="1" w:after="100" w:afterAutospacing="1" w:line="240" w:lineRule="auto"/>
        <w:rPr>
          <w:rFonts w:ascii="Times New Roman" w:eastAsia="Times New Roman" w:hAnsi="Times New Roman" w:cs="Times New Roman"/>
          <w:sz w:val="24"/>
          <w:szCs w:val="24"/>
          <w:lang w:eastAsia="cs-CZ"/>
        </w:rPr>
      </w:pPr>
      <w:r w:rsidRPr="00330432">
        <w:rPr>
          <w:rFonts w:ascii="Times New Roman" w:hAnsi="Times New Roman" w:cs="Times New Roman"/>
          <w:sz w:val="24"/>
          <w:szCs w:val="24"/>
        </w:rPr>
        <w:t>oddíl C, vložka 214255</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 xml:space="preserve"> Telefon:</w:t>
      </w:r>
      <w:r>
        <w:rPr>
          <w:rFonts w:ascii="Times New Roman" w:eastAsia="Times New Roman" w:hAnsi="Times New Roman" w:cs="Times New Roman"/>
          <w:sz w:val="24"/>
          <w:szCs w:val="24"/>
          <w:lang w:eastAsia="cs-CZ"/>
        </w:rPr>
        <w:t> +420 777 175881</w:t>
      </w:r>
      <w:r w:rsidRPr="00933507">
        <w:rPr>
          <w:rFonts w:ascii="Times New Roman" w:eastAsia="Times New Roman" w:hAnsi="Times New Roman" w:cs="Times New Roman"/>
          <w:sz w:val="24"/>
          <w:szCs w:val="24"/>
          <w:lang w:eastAsia="cs-CZ"/>
        </w:rPr>
        <w:t xml:space="preserve">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Email:</w:t>
      </w:r>
      <w:r w:rsidRPr="0093350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info@blcz.cz</w:t>
      </w:r>
      <w:r w:rsidRPr="00933507">
        <w:rPr>
          <w:rFonts w:ascii="Times New Roman" w:eastAsia="Times New Roman" w:hAnsi="Times New Roman" w:cs="Times New Roman"/>
          <w:sz w:val="24"/>
          <w:szCs w:val="24"/>
          <w:lang w:eastAsia="cs-CZ"/>
        </w:rPr>
        <w:t xml:space="preserve"> </w:t>
      </w:r>
    </w:p>
    <w:p w:rsid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web:</w:t>
      </w:r>
      <w:r w:rsidRPr="00933507">
        <w:rPr>
          <w:rFonts w:ascii="Times New Roman" w:eastAsia="Times New Roman" w:hAnsi="Times New Roman" w:cs="Times New Roman"/>
          <w:sz w:val="24"/>
          <w:szCs w:val="24"/>
          <w:lang w:eastAsia="cs-CZ"/>
        </w:rPr>
        <w:t xml:space="preserve"> </w:t>
      </w:r>
      <w:hyperlink r:id="rId7" w:history="1">
        <w:r w:rsidRPr="00A10102">
          <w:rPr>
            <w:rStyle w:val="Hypertextovodkaz"/>
            <w:rFonts w:ascii="Times New Roman" w:eastAsia="Times New Roman" w:hAnsi="Times New Roman" w:cs="Times New Roman"/>
            <w:sz w:val="24"/>
            <w:szCs w:val="24"/>
            <w:lang w:eastAsia="cs-CZ"/>
          </w:rPr>
          <w:t>www.blcz.cz</w:t>
        </w:r>
      </w:hyperlink>
      <w:r>
        <w:rPr>
          <w:rFonts w:ascii="Times New Roman" w:eastAsia="Times New Roman" w:hAnsi="Times New Roman" w:cs="Times New Roman"/>
          <w:sz w:val="24"/>
          <w:szCs w:val="24"/>
          <w:lang w:eastAsia="cs-CZ"/>
        </w:rPr>
        <w:t xml:space="preserve">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hyperlink r:id="rId8" w:history="1">
        <w:r w:rsidRPr="00A10102">
          <w:rPr>
            <w:rStyle w:val="Hypertextovodkaz"/>
            <w:rFonts w:ascii="Times New Roman" w:eastAsia="Times New Roman" w:hAnsi="Times New Roman" w:cs="Times New Roman"/>
            <w:sz w:val="24"/>
            <w:szCs w:val="24"/>
            <w:lang w:eastAsia="cs-CZ"/>
          </w:rPr>
          <w:t>www.professlight.cz</w:t>
        </w:r>
      </w:hyperlink>
      <w:r>
        <w:rPr>
          <w:rFonts w:ascii="Times New Roman" w:eastAsia="Times New Roman" w:hAnsi="Times New Roman" w:cs="Times New Roman"/>
          <w:sz w:val="24"/>
          <w:szCs w:val="24"/>
          <w:lang w:eastAsia="cs-CZ"/>
        </w:rPr>
        <w:t xml:space="preserve">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Kontaktní adresa:</w:t>
      </w:r>
      <w:r w:rsidRPr="0093350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Řeznická 110/,357 33Loket</w:t>
      </w:r>
      <w:r w:rsidRPr="00933507">
        <w:rPr>
          <w:rFonts w:ascii="Times New Roman" w:eastAsia="Times New Roman" w:hAnsi="Times New Roman" w:cs="Times New Roman"/>
          <w:sz w:val="24"/>
          <w:szCs w:val="24"/>
          <w:lang w:eastAsia="cs-CZ"/>
        </w:rPr>
        <w:t xml:space="preserve">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Provozovna:</w:t>
      </w:r>
      <w:r>
        <w:rPr>
          <w:rFonts w:ascii="Times New Roman" w:eastAsia="Times New Roman" w:hAnsi="Times New Roman" w:cs="Times New Roman"/>
          <w:sz w:val="24"/>
          <w:szCs w:val="24"/>
          <w:lang w:eastAsia="cs-CZ"/>
        </w:rPr>
        <w:t xml:space="preserve"> Hybešova 200/6,779 00 Olomouc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Ověření údajů o prodávajícím:</w:t>
      </w:r>
    </w:p>
    <w:p w:rsidR="00522AED" w:rsidRDefault="00933507" w:rsidP="00933507">
      <w:pPr>
        <w:spacing w:before="100" w:beforeAutospacing="1" w:after="100" w:afterAutospacing="1" w:line="240" w:lineRule="auto"/>
        <w:rPr>
          <w:rFonts w:ascii="Times New Roman" w:eastAsia="Times New Roman" w:hAnsi="Times New Roman" w:cs="Times New Roman"/>
          <w:b/>
          <w:bCs/>
          <w:i/>
          <w:iCs/>
          <w:sz w:val="24"/>
          <w:szCs w:val="24"/>
          <w:lang w:eastAsia="cs-CZ"/>
        </w:rPr>
      </w:pPr>
      <w:r w:rsidRPr="00933507">
        <w:rPr>
          <w:rFonts w:ascii="Times New Roman" w:eastAsia="Times New Roman" w:hAnsi="Times New Roman" w:cs="Times New Roman"/>
          <w:b/>
          <w:bCs/>
          <w:i/>
          <w:iCs/>
          <w:sz w:val="24"/>
          <w:szCs w:val="24"/>
          <w:lang w:eastAsia="cs-CZ"/>
        </w:rPr>
        <w:t> </w:t>
      </w:r>
    </w:p>
    <w:p w:rsidR="00522AED" w:rsidRPr="00522AED" w:rsidRDefault="00522AED" w:rsidP="00933507">
      <w:pPr>
        <w:spacing w:before="100" w:beforeAutospacing="1" w:after="100" w:afterAutospacing="1" w:line="240" w:lineRule="auto"/>
        <w:rPr>
          <w:rFonts w:ascii="Times New Roman" w:eastAsia="Times New Roman" w:hAnsi="Times New Roman" w:cs="Times New Roman"/>
          <w:b/>
          <w:sz w:val="24"/>
          <w:szCs w:val="24"/>
          <w:lang w:eastAsia="cs-CZ"/>
        </w:rPr>
      </w:pPr>
      <w:r w:rsidRPr="00522AED">
        <w:rPr>
          <w:rFonts w:ascii="Times New Roman" w:eastAsia="Times New Roman" w:hAnsi="Times New Roman" w:cs="Times New Roman"/>
          <w:b/>
          <w:sz w:val="24"/>
          <w:szCs w:val="24"/>
          <w:lang w:eastAsia="cs-CZ"/>
        </w:rPr>
        <w:t>ZÁKLADNÍ POJMY:</w:t>
      </w:r>
    </w:p>
    <w:p w:rsidR="00522AED" w:rsidRDefault="00522AED" w:rsidP="00522A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2AED">
        <w:rPr>
          <w:rFonts w:ascii="Times New Roman" w:eastAsia="Times New Roman" w:hAnsi="Times New Roman" w:cs="Times New Roman"/>
          <w:b/>
          <w:sz w:val="24"/>
          <w:szCs w:val="24"/>
          <w:lang w:eastAsia="cs-CZ"/>
        </w:rPr>
        <w:t xml:space="preserve">Kupující </w:t>
      </w:r>
      <w:r>
        <w:rPr>
          <w:rFonts w:ascii="Times New Roman" w:eastAsia="Times New Roman" w:hAnsi="Times New Roman" w:cs="Times New Roman"/>
          <w:sz w:val="24"/>
          <w:szCs w:val="24"/>
          <w:lang w:eastAsia="cs-CZ"/>
        </w:rPr>
        <w:t>– osoba, která s prodávajícím uzavřela kupní smlouva a zavázala se prodávajícímu uhradit kupní cenu</w:t>
      </w:r>
    </w:p>
    <w:p w:rsidR="00522AED" w:rsidRDefault="00522AED" w:rsidP="00522A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2AED">
        <w:rPr>
          <w:rFonts w:ascii="Times New Roman" w:eastAsia="Times New Roman" w:hAnsi="Times New Roman" w:cs="Times New Roman"/>
          <w:b/>
          <w:sz w:val="24"/>
          <w:szCs w:val="24"/>
          <w:lang w:eastAsia="cs-CZ"/>
        </w:rPr>
        <w:t>Podnikatel</w:t>
      </w:r>
      <w:r w:rsidRPr="00522AED">
        <w:rPr>
          <w:rFonts w:ascii="Times New Roman" w:eastAsia="Times New Roman" w:hAnsi="Times New Roman" w:cs="Times New Roman"/>
          <w:sz w:val="24"/>
          <w:szCs w:val="24"/>
          <w:lang w:eastAsia="cs-CZ"/>
        </w:rPr>
        <w:t>– je osoba, která při uzavírání a plnění smlouvy jedná v rámci své obchodní nebo jiné podnikatelské činnosti.</w:t>
      </w:r>
      <w:r>
        <w:rPr>
          <w:rFonts w:ascii="Times New Roman" w:eastAsia="Times New Roman" w:hAnsi="Times New Roman" w:cs="Times New Roman"/>
          <w:sz w:val="24"/>
          <w:szCs w:val="24"/>
          <w:lang w:eastAsia="cs-CZ"/>
        </w:rPr>
        <w:t xml:space="preserve"> Uvede-li kupující v objednávce či kupní smlouvě IČO, platí, že se jedná o smlouvu uzavřenou s podnikatelem.</w:t>
      </w:r>
    </w:p>
    <w:p w:rsidR="00724565" w:rsidRDefault="00724565" w:rsidP="00522AED">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22AED" w:rsidRDefault="00522AED"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522AED">
        <w:rPr>
          <w:rFonts w:ascii="Times New Roman" w:eastAsia="Times New Roman" w:hAnsi="Times New Roman" w:cs="Times New Roman"/>
          <w:b/>
          <w:sz w:val="24"/>
          <w:szCs w:val="24"/>
          <w:lang w:eastAsia="cs-CZ"/>
        </w:rPr>
        <w:lastRenderedPageBreak/>
        <w:t>Spotřebitel</w:t>
      </w:r>
      <w:r w:rsidRPr="00522AED">
        <w:rPr>
          <w:rFonts w:ascii="Times New Roman" w:eastAsia="Times New Roman" w:hAnsi="Times New Roman" w:cs="Times New Roman"/>
          <w:sz w:val="24"/>
          <w:szCs w:val="24"/>
          <w:lang w:eastAsia="cs-CZ"/>
        </w:rPr>
        <w:t xml:space="preserve"> – je osoba, která při uzavírání a plnění smlouvy nejedná v rámci své obchodní nebo jiné podnikatelské činnosti. Je to fyzická či právnická osoba, která nakupuje výrobky nebo užívá služby za jiným účelem než pro podnikání</w:t>
      </w:r>
      <w:r>
        <w:rPr>
          <w:rFonts w:ascii="Times New Roman" w:eastAsia="Times New Roman" w:hAnsi="Times New Roman" w:cs="Times New Roman"/>
          <w:sz w:val="24"/>
          <w:szCs w:val="24"/>
          <w:lang w:eastAsia="cs-CZ"/>
        </w:rPr>
        <w:t>.</w:t>
      </w:r>
    </w:p>
    <w:p w:rsidR="00522AED" w:rsidRDefault="00522AED" w:rsidP="00522A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2AED">
        <w:rPr>
          <w:rFonts w:ascii="Times New Roman" w:eastAsia="Times New Roman" w:hAnsi="Times New Roman" w:cs="Times New Roman"/>
          <w:b/>
          <w:sz w:val="24"/>
          <w:szCs w:val="24"/>
          <w:lang w:eastAsia="cs-CZ"/>
        </w:rPr>
        <w:t>Reklamace</w:t>
      </w:r>
      <w:r w:rsidRPr="00522AED">
        <w:rPr>
          <w:rFonts w:ascii="Times New Roman" w:eastAsia="Times New Roman" w:hAnsi="Times New Roman" w:cs="Times New Roman"/>
          <w:sz w:val="24"/>
          <w:szCs w:val="24"/>
          <w:lang w:eastAsia="cs-CZ"/>
        </w:rPr>
        <w:t xml:space="preserve"> – je uplatnění práv kupujícího z rozporu s kupní smlouvou, jakožto i uplatnění práv kupujícího plynoucích z odpovědnosti prodávajícího za vady.</w:t>
      </w:r>
    </w:p>
    <w:p w:rsidR="00933507" w:rsidRDefault="00522AED" w:rsidP="00522A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2AED">
        <w:rPr>
          <w:rFonts w:ascii="Times New Roman" w:eastAsia="Times New Roman" w:hAnsi="Times New Roman" w:cs="Times New Roman"/>
          <w:b/>
          <w:sz w:val="24"/>
          <w:szCs w:val="24"/>
          <w:lang w:eastAsia="cs-CZ"/>
        </w:rPr>
        <w:t>Uzavření kupní smlouvy</w:t>
      </w:r>
      <w:r w:rsidRPr="00522AED">
        <w:rPr>
          <w:rFonts w:ascii="Times New Roman" w:eastAsia="Times New Roman" w:hAnsi="Times New Roman" w:cs="Times New Roman"/>
          <w:sz w:val="24"/>
          <w:szCs w:val="24"/>
          <w:lang w:eastAsia="cs-CZ"/>
        </w:rPr>
        <w:t xml:space="preserve"> – objednávka kupujícího je návrhem kupní smlouvy a samotná kupní smlouva je uzavřena momentem doručení závazného souhlasu prodávajícího kupujícímu s tímto jeho návrhem (závazným potvrzením objednávky ze strany prodávajícího). Od tohoto momentu mezi kupujícím a prodávajícím vznikají vzájemná práva a povinnosti.</w:t>
      </w:r>
    </w:p>
    <w:p w:rsidR="00522AED" w:rsidRPr="00933507" w:rsidRDefault="00522AED" w:rsidP="00522AE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22AED">
        <w:rPr>
          <w:rFonts w:ascii="Times New Roman" w:eastAsia="Times New Roman" w:hAnsi="Times New Roman" w:cs="Times New Roman"/>
          <w:b/>
          <w:sz w:val="24"/>
          <w:szCs w:val="24"/>
          <w:lang w:eastAsia="cs-CZ"/>
        </w:rPr>
        <w:t>Předmět koupě</w:t>
      </w:r>
      <w:r>
        <w:rPr>
          <w:rFonts w:ascii="Times New Roman" w:eastAsia="Times New Roman" w:hAnsi="Times New Roman" w:cs="Times New Roman"/>
          <w:sz w:val="24"/>
          <w:szCs w:val="24"/>
          <w:lang w:eastAsia="cs-CZ"/>
        </w:rPr>
        <w:t xml:space="preserve"> – předmětem koupě je obchodní zboží, výrobky, zprostředkovaný či vlastní servis nabízené na webových stránkách prodávajícího.</w:t>
      </w:r>
      <w:r w:rsidR="00342537">
        <w:rPr>
          <w:rFonts w:ascii="Times New Roman" w:eastAsia="Times New Roman" w:hAnsi="Times New Roman" w:cs="Times New Roman"/>
          <w:sz w:val="24"/>
          <w:szCs w:val="24"/>
          <w:lang w:eastAsia="cs-CZ"/>
        </w:rPr>
        <w:t xml:space="preserve"> Seznam zboží a nabízených služeb je uveřejněn na webových stránkách prodávajícího či na doptání na emailové adrese prodávajícího.  Uveřejněné fotografie zboří mohou mít v některých případech pouze ilustrativní charakter.</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PŘEDMĚT KOUPĚ A CENY ZBOŽÍ</w:t>
      </w:r>
    </w:p>
    <w:p w:rsidR="00933507" w:rsidRPr="00933507" w:rsidRDefault="00933507" w:rsidP="003425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Předmětem koupě jsou produkty</w:t>
      </w:r>
      <w:r w:rsidR="00342537">
        <w:rPr>
          <w:rFonts w:ascii="Times New Roman" w:eastAsia="Times New Roman" w:hAnsi="Times New Roman" w:cs="Times New Roman"/>
          <w:sz w:val="24"/>
          <w:szCs w:val="24"/>
          <w:lang w:eastAsia="cs-CZ"/>
        </w:rPr>
        <w:t xml:space="preserve">, </w:t>
      </w:r>
      <w:r w:rsidRPr="00933507">
        <w:rPr>
          <w:rFonts w:ascii="Times New Roman" w:eastAsia="Times New Roman" w:hAnsi="Times New Roman" w:cs="Times New Roman"/>
          <w:sz w:val="24"/>
          <w:szCs w:val="24"/>
          <w:lang w:eastAsia="cs-CZ"/>
        </w:rPr>
        <w:t>obchodní zboží, výrobek či nabízená služba, která j</w:t>
      </w:r>
      <w:r w:rsidR="00342537">
        <w:rPr>
          <w:rFonts w:ascii="Times New Roman" w:eastAsia="Times New Roman" w:hAnsi="Times New Roman" w:cs="Times New Roman"/>
          <w:sz w:val="24"/>
          <w:szCs w:val="24"/>
          <w:lang w:eastAsia="cs-CZ"/>
        </w:rPr>
        <w:t>sou uvedeny na webových stránkách prodávajícího. Pro jednotlivé smluvní vztahy platí, že předmětem koupě je zboží a/nebo služba</w:t>
      </w:r>
      <w:r w:rsidRPr="00933507">
        <w:rPr>
          <w:rFonts w:ascii="Times New Roman" w:eastAsia="Times New Roman" w:hAnsi="Times New Roman" w:cs="Times New Roman"/>
          <w:sz w:val="24"/>
          <w:szCs w:val="24"/>
          <w:lang w:eastAsia="cs-CZ"/>
        </w:rPr>
        <w:t xml:space="preserve"> výslovně uvedená v</w:t>
      </w:r>
      <w:r w:rsidR="00342537">
        <w:rPr>
          <w:rFonts w:ascii="Times New Roman" w:eastAsia="Times New Roman" w:hAnsi="Times New Roman" w:cs="Times New Roman"/>
          <w:sz w:val="24"/>
          <w:szCs w:val="24"/>
          <w:lang w:eastAsia="cs-CZ"/>
        </w:rPr>
        <w:t> </w:t>
      </w:r>
      <w:r w:rsidRPr="00933507">
        <w:rPr>
          <w:rFonts w:ascii="Times New Roman" w:eastAsia="Times New Roman" w:hAnsi="Times New Roman" w:cs="Times New Roman"/>
          <w:sz w:val="24"/>
          <w:szCs w:val="24"/>
          <w:lang w:eastAsia="cs-CZ"/>
        </w:rPr>
        <w:t>objednávce</w:t>
      </w:r>
      <w:r w:rsidR="00342537">
        <w:rPr>
          <w:rFonts w:ascii="Times New Roman" w:eastAsia="Times New Roman" w:hAnsi="Times New Roman" w:cs="Times New Roman"/>
          <w:sz w:val="24"/>
          <w:szCs w:val="24"/>
          <w:lang w:eastAsia="cs-CZ"/>
        </w:rPr>
        <w:t>.</w:t>
      </w:r>
    </w:p>
    <w:p w:rsidR="00933507" w:rsidRPr="00933507" w:rsidRDefault="00DA756F" w:rsidP="00D01591">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Ceny a </w:t>
      </w:r>
      <w:r w:rsidR="005F1B05">
        <w:rPr>
          <w:rFonts w:ascii="Times New Roman" w:eastAsia="Times New Roman" w:hAnsi="Times New Roman" w:cs="Times New Roman"/>
          <w:sz w:val="24"/>
          <w:szCs w:val="24"/>
          <w:lang w:eastAsia="cs-CZ"/>
        </w:rPr>
        <w:t>dostupnost</w:t>
      </w:r>
      <w:r w:rsidR="00342537">
        <w:rPr>
          <w:rFonts w:ascii="Times New Roman" w:eastAsia="Times New Roman" w:hAnsi="Times New Roman" w:cs="Times New Roman"/>
          <w:sz w:val="24"/>
          <w:szCs w:val="24"/>
          <w:lang w:eastAsia="cs-CZ"/>
        </w:rPr>
        <w:t xml:space="preserve"> nabízeného zboží a služeb</w:t>
      </w:r>
      <w:r w:rsidR="005F1B05">
        <w:rPr>
          <w:rFonts w:ascii="Times New Roman" w:eastAsia="Times New Roman" w:hAnsi="Times New Roman" w:cs="Times New Roman"/>
          <w:sz w:val="24"/>
          <w:szCs w:val="24"/>
          <w:lang w:eastAsia="cs-CZ"/>
        </w:rPr>
        <w:t xml:space="preserve"> jsou </w:t>
      </w:r>
      <w:r w:rsidR="00D01591">
        <w:rPr>
          <w:rFonts w:ascii="Times New Roman" w:eastAsia="Times New Roman" w:hAnsi="Times New Roman" w:cs="Times New Roman"/>
          <w:sz w:val="24"/>
          <w:szCs w:val="24"/>
          <w:lang w:eastAsia="cs-CZ"/>
        </w:rPr>
        <w:t xml:space="preserve">po vyžádání </w:t>
      </w:r>
      <w:r w:rsidR="005F1B05">
        <w:rPr>
          <w:rFonts w:ascii="Times New Roman" w:eastAsia="Times New Roman" w:hAnsi="Times New Roman" w:cs="Times New Roman"/>
          <w:sz w:val="24"/>
          <w:szCs w:val="24"/>
          <w:lang w:eastAsia="cs-CZ"/>
        </w:rPr>
        <w:t>zasílán</w:t>
      </w:r>
      <w:r w:rsidR="00D01591">
        <w:rPr>
          <w:rFonts w:ascii="Times New Roman" w:eastAsia="Times New Roman" w:hAnsi="Times New Roman" w:cs="Times New Roman"/>
          <w:sz w:val="24"/>
          <w:szCs w:val="24"/>
          <w:lang w:eastAsia="cs-CZ"/>
        </w:rPr>
        <w:t>y</w:t>
      </w:r>
      <w:r w:rsidR="005F1B05">
        <w:rPr>
          <w:rFonts w:ascii="Times New Roman" w:eastAsia="Times New Roman" w:hAnsi="Times New Roman" w:cs="Times New Roman"/>
          <w:sz w:val="24"/>
          <w:szCs w:val="24"/>
          <w:lang w:eastAsia="cs-CZ"/>
        </w:rPr>
        <w:t xml:space="preserve"> individuálně </w:t>
      </w:r>
      <w:r w:rsidR="00342537">
        <w:rPr>
          <w:rFonts w:ascii="Times New Roman" w:eastAsia="Times New Roman" w:hAnsi="Times New Roman" w:cs="Times New Roman"/>
          <w:sz w:val="24"/>
          <w:szCs w:val="24"/>
          <w:lang w:eastAsia="cs-CZ"/>
        </w:rPr>
        <w:t>na email.</w:t>
      </w:r>
    </w:p>
    <w:p w:rsidR="00933507" w:rsidRPr="00933507" w:rsidRDefault="00933507" w:rsidP="0034253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Ce</w:t>
      </w:r>
      <w:r w:rsidR="00342537">
        <w:rPr>
          <w:rFonts w:ascii="Times New Roman" w:eastAsia="Times New Roman" w:hAnsi="Times New Roman" w:cs="Times New Roman"/>
          <w:sz w:val="24"/>
          <w:szCs w:val="24"/>
          <w:lang w:eastAsia="cs-CZ"/>
        </w:rPr>
        <w:t>ny uvedení v cenících</w:t>
      </w:r>
      <w:r w:rsidRPr="00933507">
        <w:rPr>
          <w:rFonts w:ascii="Times New Roman" w:eastAsia="Times New Roman" w:hAnsi="Times New Roman" w:cs="Times New Roman"/>
          <w:sz w:val="24"/>
          <w:szCs w:val="24"/>
          <w:lang w:eastAsia="cs-CZ"/>
        </w:rPr>
        <w:t xml:space="preserve"> jsou </w:t>
      </w:r>
      <w:r w:rsidR="00342537">
        <w:rPr>
          <w:rFonts w:ascii="Times New Roman" w:eastAsia="Times New Roman" w:hAnsi="Times New Roman" w:cs="Times New Roman"/>
          <w:sz w:val="24"/>
          <w:szCs w:val="24"/>
          <w:lang w:eastAsia="cs-CZ"/>
        </w:rPr>
        <w:t>uvedeny</w:t>
      </w:r>
      <w:r w:rsidRPr="00933507">
        <w:rPr>
          <w:rFonts w:ascii="Times New Roman" w:eastAsia="Times New Roman" w:hAnsi="Times New Roman" w:cs="Times New Roman"/>
          <w:sz w:val="24"/>
          <w:szCs w:val="24"/>
          <w:lang w:eastAsia="cs-CZ"/>
        </w:rPr>
        <w:t xml:space="preserve"> bez DPH. K ceně výrobků, u kterých to zákon o odpadech č. 185/2001</w:t>
      </w:r>
      <w:r w:rsidR="00342537">
        <w:rPr>
          <w:rFonts w:ascii="Times New Roman" w:eastAsia="Times New Roman" w:hAnsi="Times New Roman" w:cs="Times New Roman"/>
          <w:sz w:val="24"/>
          <w:szCs w:val="24"/>
          <w:lang w:eastAsia="cs-CZ"/>
        </w:rPr>
        <w:t xml:space="preserve"> Sb.</w:t>
      </w:r>
      <w:r w:rsidRPr="00933507">
        <w:rPr>
          <w:rFonts w:ascii="Times New Roman" w:eastAsia="Times New Roman" w:hAnsi="Times New Roman" w:cs="Times New Roman"/>
          <w:sz w:val="24"/>
          <w:szCs w:val="24"/>
          <w:lang w:eastAsia="cs-CZ"/>
        </w:rPr>
        <w:t xml:space="preserve"> a související právní úprava nařizuje, bude připočítán recyklační poplatek. Výše recyklačního poplatku činí 2,50 Kč bez DPH/ks u sortimentu světelných zdrojů (lineární zářivky, žárovky) a 8,40 Kč bez DPH/ks u svítidel (veřejné a průmyslové osvětlení atd.). Výše recyklačního poplatku je vždy uvedena u jednotlivých položek v</w:t>
      </w:r>
      <w:r w:rsidR="00DA756F">
        <w:rPr>
          <w:rFonts w:ascii="Times New Roman" w:eastAsia="Times New Roman" w:hAnsi="Times New Roman" w:cs="Times New Roman"/>
          <w:sz w:val="24"/>
          <w:szCs w:val="24"/>
          <w:lang w:eastAsia="cs-CZ"/>
        </w:rPr>
        <w:t>e vystavených dokladech</w:t>
      </w:r>
      <w:r w:rsidR="00342537">
        <w:rPr>
          <w:rFonts w:ascii="Times New Roman" w:eastAsia="Times New Roman" w:hAnsi="Times New Roman" w:cs="Times New Roman"/>
          <w:sz w:val="24"/>
          <w:szCs w:val="24"/>
          <w:lang w:eastAsia="cs-CZ"/>
        </w:rPr>
        <w:t xml:space="preserve"> </w:t>
      </w:r>
      <w:r w:rsidRPr="00933507">
        <w:rPr>
          <w:rFonts w:ascii="Times New Roman" w:eastAsia="Times New Roman" w:hAnsi="Times New Roman" w:cs="Times New Roman"/>
          <w:sz w:val="24"/>
          <w:szCs w:val="24"/>
          <w:lang w:eastAsia="cs-CZ"/>
        </w:rPr>
        <w:t xml:space="preserve">prodávajícího, u nichž je účtování recyklačního poplatku zákonem vyžadováno.  </w:t>
      </w:r>
    </w:p>
    <w:p w:rsid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Ceny</w:t>
      </w:r>
      <w:r w:rsidR="00342537">
        <w:rPr>
          <w:rFonts w:ascii="Times New Roman" w:eastAsia="Times New Roman" w:hAnsi="Times New Roman" w:cs="Times New Roman"/>
          <w:sz w:val="24"/>
          <w:szCs w:val="24"/>
          <w:lang w:eastAsia="cs-CZ"/>
        </w:rPr>
        <w:t xml:space="preserve"> zboží</w:t>
      </w:r>
      <w:r w:rsidRPr="00933507">
        <w:rPr>
          <w:rFonts w:ascii="Times New Roman" w:eastAsia="Times New Roman" w:hAnsi="Times New Roman" w:cs="Times New Roman"/>
          <w:sz w:val="24"/>
          <w:szCs w:val="24"/>
          <w:lang w:eastAsia="cs-CZ"/>
        </w:rPr>
        <w:t xml:space="preserve"> zůstávají v platnosti po d</w:t>
      </w:r>
      <w:r w:rsidR="00DA756F">
        <w:rPr>
          <w:rFonts w:ascii="Times New Roman" w:eastAsia="Times New Roman" w:hAnsi="Times New Roman" w:cs="Times New Roman"/>
          <w:sz w:val="24"/>
          <w:szCs w:val="24"/>
          <w:lang w:eastAsia="cs-CZ"/>
        </w:rPr>
        <w:t xml:space="preserve">obu platnosti </w:t>
      </w:r>
      <w:r w:rsidR="00342537">
        <w:rPr>
          <w:rFonts w:ascii="Times New Roman" w:eastAsia="Times New Roman" w:hAnsi="Times New Roman" w:cs="Times New Roman"/>
          <w:sz w:val="24"/>
          <w:szCs w:val="24"/>
          <w:lang w:eastAsia="cs-CZ"/>
        </w:rPr>
        <w:t xml:space="preserve">jednotlivých </w:t>
      </w:r>
      <w:r w:rsidR="00DA756F">
        <w:rPr>
          <w:rFonts w:ascii="Times New Roman" w:eastAsia="Times New Roman" w:hAnsi="Times New Roman" w:cs="Times New Roman"/>
          <w:sz w:val="24"/>
          <w:szCs w:val="24"/>
          <w:lang w:eastAsia="cs-CZ"/>
        </w:rPr>
        <w:t>ceníků</w:t>
      </w:r>
      <w:r w:rsidR="00342537">
        <w:rPr>
          <w:rFonts w:ascii="Times New Roman" w:eastAsia="Times New Roman" w:hAnsi="Times New Roman" w:cs="Times New Roman"/>
          <w:sz w:val="24"/>
          <w:szCs w:val="24"/>
          <w:lang w:eastAsia="cs-CZ"/>
        </w:rPr>
        <w:t>.</w:t>
      </w:r>
    </w:p>
    <w:p w:rsidR="00D01591" w:rsidRDefault="00D01591" w:rsidP="00D01591">
      <w:pPr>
        <w:spacing w:before="100" w:beforeAutospacing="1" w:after="100" w:afterAutospacing="1" w:line="240" w:lineRule="auto"/>
        <w:rPr>
          <w:rFonts w:ascii="Times New Roman" w:eastAsia="Times New Roman" w:hAnsi="Times New Roman" w:cs="Times New Roman"/>
          <w:b/>
          <w:sz w:val="24"/>
          <w:szCs w:val="24"/>
          <w:lang w:eastAsia="cs-CZ"/>
        </w:rPr>
      </w:pPr>
      <w:r w:rsidRPr="00D01591">
        <w:rPr>
          <w:rFonts w:ascii="Times New Roman" w:eastAsia="Times New Roman" w:hAnsi="Times New Roman" w:cs="Times New Roman"/>
          <w:b/>
          <w:sz w:val="24"/>
          <w:szCs w:val="24"/>
          <w:lang w:eastAsia="cs-CZ"/>
        </w:rPr>
        <w:t xml:space="preserve">UZAVŘENÍ KUPNÍ SMLOUVY </w:t>
      </w:r>
    </w:p>
    <w:p w:rsidR="00D01591" w:rsidRPr="00D01591" w:rsidRDefault="00D01591" w:rsidP="00CA2F1D">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2D67E8">
        <w:rPr>
          <w:rFonts w:ascii="Times New Roman" w:eastAsia="Times New Roman" w:hAnsi="Times New Roman" w:cs="Times New Roman"/>
          <w:sz w:val="24"/>
          <w:szCs w:val="24"/>
          <w:lang w:eastAsia="cs-CZ"/>
        </w:rPr>
        <w:t>K uzavření kupní smlouvy je nezbytná objednávka kupujícího</w:t>
      </w:r>
      <w:r w:rsidR="002D67E8" w:rsidRPr="002D67E8">
        <w:rPr>
          <w:rFonts w:ascii="Times New Roman" w:eastAsia="Times New Roman" w:hAnsi="Times New Roman" w:cs="Times New Roman"/>
          <w:sz w:val="24"/>
          <w:szCs w:val="24"/>
          <w:lang w:eastAsia="cs-CZ"/>
        </w:rPr>
        <w:t>, která musí obsahovat úplné a pravdivé údaje (zejména o vybraném způsobu doručení, identifikačních údajů, fakturačních údajů, dodací adrese)</w:t>
      </w:r>
      <w:r w:rsidRPr="002D67E8">
        <w:rPr>
          <w:rFonts w:ascii="Times New Roman" w:eastAsia="Times New Roman" w:hAnsi="Times New Roman" w:cs="Times New Roman"/>
          <w:sz w:val="24"/>
          <w:szCs w:val="24"/>
          <w:lang w:eastAsia="cs-CZ"/>
        </w:rPr>
        <w:t xml:space="preserve"> učiněné</w:t>
      </w:r>
      <w:r>
        <w:rPr>
          <w:rFonts w:ascii="Times New Roman" w:eastAsia="Times New Roman" w:hAnsi="Times New Roman" w:cs="Times New Roman"/>
          <w:b/>
          <w:sz w:val="24"/>
          <w:szCs w:val="24"/>
          <w:lang w:eastAsia="cs-CZ"/>
        </w:rPr>
        <w:t xml:space="preserve"> </w:t>
      </w:r>
      <w:r w:rsidRPr="00D01591">
        <w:rPr>
          <w:rFonts w:ascii="Times New Roman" w:eastAsia="Times New Roman" w:hAnsi="Times New Roman" w:cs="Times New Roman"/>
          <w:sz w:val="24"/>
          <w:szCs w:val="24"/>
          <w:lang w:eastAsia="cs-CZ"/>
        </w:rPr>
        <w:t>osobně na pobočkách uvedených na web</w:t>
      </w:r>
      <w:r>
        <w:rPr>
          <w:rFonts w:ascii="Times New Roman" w:eastAsia="Times New Roman" w:hAnsi="Times New Roman" w:cs="Times New Roman"/>
          <w:sz w:val="24"/>
          <w:szCs w:val="24"/>
          <w:lang w:eastAsia="cs-CZ"/>
        </w:rPr>
        <w:t>ových</w:t>
      </w:r>
      <w:r w:rsidRPr="00D01591">
        <w:rPr>
          <w:rFonts w:ascii="Times New Roman" w:eastAsia="Times New Roman" w:hAnsi="Times New Roman" w:cs="Times New Roman"/>
          <w:sz w:val="24"/>
          <w:szCs w:val="24"/>
          <w:lang w:eastAsia="cs-CZ"/>
        </w:rPr>
        <w:t xml:space="preserve"> stránkách</w:t>
      </w:r>
      <w:r>
        <w:rPr>
          <w:rFonts w:ascii="Times New Roman" w:eastAsia="Times New Roman" w:hAnsi="Times New Roman" w:cs="Times New Roman"/>
          <w:b/>
          <w:sz w:val="24"/>
          <w:szCs w:val="24"/>
          <w:lang w:eastAsia="cs-CZ"/>
        </w:rPr>
        <w:t xml:space="preserve"> prodávajícího, </w:t>
      </w:r>
      <w:r w:rsidRPr="00D01591">
        <w:rPr>
          <w:rFonts w:ascii="Times New Roman" w:eastAsia="Times New Roman" w:hAnsi="Times New Roman" w:cs="Times New Roman"/>
          <w:sz w:val="24"/>
          <w:szCs w:val="24"/>
          <w:lang w:eastAsia="cs-CZ"/>
        </w:rPr>
        <w:t>telefonicky nebo e-mailem</w:t>
      </w:r>
      <w:r>
        <w:rPr>
          <w:rFonts w:ascii="Times New Roman" w:eastAsia="Times New Roman" w:hAnsi="Times New Roman" w:cs="Times New Roman"/>
          <w:sz w:val="24"/>
          <w:szCs w:val="24"/>
          <w:lang w:eastAsia="cs-CZ"/>
        </w:rPr>
        <w:t>.</w:t>
      </w:r>
      <w:r w:rsidRPr="00D01591">
        <w:rPr>
          <w:rFonts w:ascii="Times New Roman" w:eastAsia="Times New Roman" w:hAnsi="Times New Roman" w:cs="Times New Roman"/>
          <w:sz w:val="24"/>
          <w:szCs w:val="24"/>
          <w:lang w:eastAsia="cs-CZ"/>
        </w:rPr>
        <w:t xml:space="preserve"> </w:t>
      </w:r>
      <w:r w:rsidR="002D67E8">
        <w:rPr>
          <w:rFonts w:ascii="Times New Roman" w:eastAsia="Times New Roman" w:hAnsi="Times New Roman" w:cs="Times New Roman"/>
          <w:sz w:val="24"/>
          <w:szCs w:val="24"/>
          <w:lang w:eastAsia="cs-CZ"/>
        </w:rPr>
        <w:t>Momentem doručení závazného souhlasu prodávajícího kupujícímu, jehož obsahem je potvrzení přijeti objednávky je uzavřena kupní smlouva mezi prodávajícím a kupujícím, ustanovení § 1740 odst. 2 občanského zákoníku se nepoužije.</w:t>
      </w:r>
    </w:p>
    <w:p w:rsidR="00D01591" w:rsidRDefault="00D01591"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1591">
        <w:rPr>
          <w:rFonts w:ascii="Times New Roman" w:eastAsia="Times New Roman" w:hAnsi="Times New Roman" w:cs="Times New Roman"/>
          <w:sz w:val="24"/>
          <w:szCs w:val="24"/>
          <w:lang w:eastAsia="cs-CZ"/>
        </w:rPr>
        <w:t>Veškeré informace a zobrazení zboží umístěné ve webovém rozhraní obchodu je informativního charakteru a prodávající není</w:t>
      </w:r>
      <w:r w:rsidR="002D67E8">
        <w:rPr>
          <w:rFonts w:ascii="Times New Roman" w:eastAsia="Times New Roman" w:hAnsi="Times New Roman" w:cs="Times New Roman"/>
          <w:sz w:val="24"/>
          <w:szCs w:val="24"/>
          <w:lang w:eastAsia="cs-CZ"/>
        </w:rPr>
        <w:t xml:space="preserve"> </w:t>
      </w:r>
      <w:r w:rsidRPr="00D01591">
        <w:rPr>
          <w:rFonts w:ascii="Times New Roman" w:eastAsia="Times New Roman" w:hAnsi="Times New Roman" w:cs="Times New Roman"/>
          <w:sz w:val="24"/>
          <w:szCs w:val="24"/>
          <w:lang w:eastAsia="cs-CZ"/>
        </w:rPr>
        <w:t>povinen uzavřít kupní smlouvu ohledně tohoto zboží. Ustanovení § 1732 odst. 2 občanského zákoníku se nepoužije.</w:t>
      </w:r>
      <w:r w:rsidR="002D67E8">
        <w:rPr>
          <w:rFonts w:ascii="Times New Roman" w:eastAsia="Times New Roman" w:hAnsi="Times New Roman" w:cs="Times New Roman"/>
          <w:sz w:val="24"/>
          <w:szCs w:val="24"/>
          <w:lang w:eastAsia="cs-CZ"/>
        </w:rPr>
        <w:t xml:space="preserve">  </w:t>
      </w:r>
    </w:p>
    <w:p w:rsidR="00D01591" w:rsidRPr="00D01591" w:rsidRDefault="002D67E8"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67E8">
        <w:rPr>
          <w:rFonts w:ascii="Times New Roman" w:eastAsia="Times New Roman" w:hAnsi="Times New Roman" w:cs="Times New Roman"/>
          <w:sz w:val="24"/>
          <w:szCs w:val="24"/>
          <w:lang w:eastAsia="cs-CZ"/>
        </w:rPr>
        <w:lastRenderedPageBreak/>
        <w:t>Uzavřením kupní smlouvy vzniká prodávajícímu závazek dodat zboží kupujícímu a převést na něj vlastnické právo ke zboží a</w:t>
      </w:r>
      <w:r>
        <w:rPr>
          <w:rFonts w:ascii="Times New Roman" w:eastAsia="Times New Roman" w:hAnsi="Times New Roman" w:cs="Times New Roman"/>
          <w:sz w:val="24"/>
          <w:szCs w:val="24"/>
          <w:lang w:eastAsia="cs-CZ"/>
        </w:rPr>
        <w:t xml:space="preserve"> </w:t>
      </w:r>
      <w:r w:rsidRPr="002D67E8">
        <w:rPr>
          <w:rFonts w:ascii="Times New Roman" w:eastAsia="Times New Roman" w:hAnsi="Times New Roman" w:cs="Times New Roman"/>
          <w:sz w:val="24"/>
          <w:szCs w:val="24"/>
          <w:lang w:eastAsia="cs-CZ"/>
        </w:rPr>
        <w:t>kupujícímu vzniká závazek objednané zboží převzít a uhradit kupní cenu.</w:t>
      </w:r>
    </w:p>
    <w:p w:rsidR="00D01591" w:rsidRDefault="00D01591"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1591">
        <w:rPr>
          <w:rFonts w:ascii="Times New Roman" w:eastAsia="Times New Roman" w:hAnsi="Times New Roman" w:cs="Times New Roman"/>
          <w:sz w:val="24"/>
          <w:szCs w:val="24"/>
          <w:lang w:eastAsia="cs-CZ"/>
        </w:rPr>
        <w:t xml:space="preserve">Kupující i prodávající mohou bez udání důvodu zrušit objednávku kupujícího až do potvrzení objednávky prodávajícím. Pokud zruší objednávku prodávající, zpravidla uvede důvod, proč není možné objednávku potvrdit. Zrušení objednávky po okamžiku uzavření kupní smlouvy je možné jen po předchozí dohodě prodávajícího a kupujícího a za podmínek, které si vzájemně sjednají. </w:t>
      </w:r>
    </w:p>
    <w:p w:rsidR="002D67E8" w:rsidRPr="00D01591" w:rsidRDefault="002D67E8"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Hlk511586467"/>
      <w:r w:rsidRPr="002D67E8">
        <w:rPr>
          <w:rFonts w:ascii="Times New Roman" w:eastAsia="Times New Roman" w:hAnsi="Times New Roman" w:cs="Times New Roman"/>
          <w:sz w:val="24"/>
          <w:szCs w:val="24"/>
          <w:lang w:eastAsia="cs-CZ"/>
        </w:rPr>
        <w:t>Prodávající je oprávněn jednostranně odstoupit od uzavřené kupní smlouvy zejména v případě, že zboží není schopen dodat z</w:t>
      </w:r>
      <w:r>
        <w:rPr>
          <w:rFonts w:ascii="Times New Roman" w:eastAsia="Times New Roman" w:hAnsi="Times New Roman" w:cs="Times New Roman"/>
          <w:sz w:val="24"/>
          <w:szCs w:val="24"/>
          <w:lang w:eastAsia="cs-CZ"/>
        </w:rPr>
        <w:t xml:space="preserve"> </w:t>
      </w:r>
      <w:r w:rsidRPr="002D67E8">
        <w:rPr>
          <w:rFonts w:ascii="Times New Roman" w:eastAsia="Times New Roman" w:hAnsi="Times New Roman" w:cs="Times New Roman"/>
          <w:sz w:val="24"/>
          <w:szCs w:val="24"/>
          <w:lang w:eastAsia="cs-CZ"/>
        </w:rPr>
        <w:t>jakýchkoliv (např. kapacitních) důvodů</w:t>
      </w:r>
      <w:r w:rsidR="001E0266">
        <w:rPr>
          <w:rFonts w:ascii="Times New Roman" w:eastAsia="Times New Roman" w:hAnsi="Times New Roman" w:cs="Times New Roman"/>
          <w:sz w:val="24"/>
          <w:szCs w:val="24"/>
          <w:lang w:eastAsia="cs-CZ"/>
        </w:rPr>
        <w:t>.</w:t>
      </w:r>
    </w:p>
    <w:bookmarkEnd w:id="0"/>
    <w:p w:rsidR="00D01591" w:rsidRPr="00D01591" w:rsidRDefault="00D01591"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1591">
        <w:rPr>
          <w:rFonts w:ascii="Times New Roman" w:eastAsia="Times New Roman" w:hAnsi="Times New Roman" w:cs="Times New Roman"/>
          <w:sz w:val="24"/>
          <w:szCs w:val="24"/>
          <w:lang w:eastAsia="cs-CZ"/>
        </w:rPr>
        <w:t xml:space="preserve">V případě, že se jedná o speciální zboží na objednávku nebo zboží, které není aktuálně dostupné (skladem), může být před přijetím objednávky prodávajícím požadována úhrada zálohy ve výši, která je adekvátní kupní ceně zboží. </w:t>
      </w:r>
    </w:p>
    <w:p w:rsidR="00D01591" w:rsidRPr="00933507" w:rsidRDefault="00D01591"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01591">
        <w:rPr>
          <w:rFonts w:ascii="Times New Roman" w:eastAsia="Times New Roman" w:hAnsi="Times New Roman" w:cs="Times New Roman"/>
          <w:sz w:val="24"/>
          <w:szCs w:val="24"/>
          <w:lang w:eastAsia="cs-CZ"/>
        </w:rPr>
        <w:t>Uzavřením kupní smlouvy kupující stvrzuje, že se plně seznámil s těmito obchodními podmínkami a reklamačním řádem a že s</w:t>
      </w:r>
      <w:r w:rsidR="002D67E8">
        <w:rPr>
          <w:rFonts w:ascii="Times New Roman" w:eastAsia="Times New Roman" w:hAnsi="Times New Roman" w:cs="Times New Roman"/>
          <w:sz w:val="24"/>
          <w:szCs w:val="24"/>
          <w:lang w:eastAsia="cs-CZ"/>
        </w:rPr>
        <w:t xml:space="preserve"> </w:t>
      </w:r>
      <w:r w:rsidRPr="00D01591">
        <w:rPr>
          <w:rFonts w:ascii="Times New Roman" w:eastAsia="Times New Roman" w:hAnsi="Times New Roman" w:cs="Times New Roman"/>
          <w:sz w:val="24"/>
          <w:szCs w:val="24"/>
          <w:lang w:eastAsia="cs-CZ"/>
        </w:rPr>
        <w:t>nimi před vlastním uskutečněním objednávky souhlasí. Ustanovení obchodních podmínek jsou nedílnou součástí kupní smlouvy</w:t>
      </w:r>
      <w:r w:rsidR="002D67E8">
        <w:rPr>
          <w:rFonts w:ascii="Times New Roman" w:eastAsia="Times New Roman" w:hAnsi="Times New Roman" w:cs="Times New Roman"/>
          <w:sz w:val="24"/>
          <w:szCs w:val="24"/>
          <w:lang w:eastAsia="cs-CZ"/>
        </w:rPr>
        <w:t xml:space="preserve"> a jsou uveřejněny na webových stránkách prodávajícího</w:t>
      </w:r>
      <w:r w:rsidRPr="00D01591">
        <w:rPr>
          <w:rFonts w:ascii="Times New Roman" w:eastAsia="Times New Roman" w:hAnsi="Times New Roman" w:cs="Times New Roman"/>
          <w:sz w:val="24"/>
          <w:szCs w:val="24"/>
          <w:lang w:eastAsia="cs-CZ"/>
        </w:rPr>
        <w:t>.</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PLATEBNÍ PODMÍNKY</w:t>
      </w:r>
      <w:r w:rsidRPr="00933507">
        <w:rPr>
          <w:rFonts w:ascii="Times New Roman" w:eastAsia="Times New Roman" w:hAnsi="Times New Roman" w:cs="Times New Roman"/>
          <w:sz w:val="24"/>
          <w:szCs w:val="24"/>
          <w:lang w:eastAsia="cs-CZ"/>
        </w:rPr>
        <w:t xml:space="preserve"> </w:t>
      </w:r>
    </w:p>
    <w:p w:rsidR="00933507" w:rsidRPr="00933507" w:rsidRDefault="00933507"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Společně s kupní cenou zboží je kupující povinen zaplatit prodávajícímu také náklady spojené s dodáním zboží a případné doběrečné ve smluvené výši. </w:t>
      </w:r>
      <w:r w:rsidR="00CA2F1D">
        <w:rPr>
          <w:rFonts w:ascii="Times New Roman" w:eastAsia="Times New Roman" w:hAnsi="Times New Roman" w:cs="Times New Roman"/>
          <w:sz w:val="24"/>
          <w:szCs w:val="24"/>
          <w:lang w:eastAsia="cs-CZ"/>
        </w:rPr>
        <w:t xml:space="preserve"> Náklady spojené s dodáním zbožím při objednávce nad 25.000,- Kč bez DPH nese prodávající.</w:t>
      </w:r>
    </w:p>
    <w:p w:rsidR="00933507" w:rsidRPr="00933507" w:rsidRDefault="00933507"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V případě platby v hotovosti či na dobírku je kupní cena splatná při převzetí zboží. </w:t>
      </w:r>
    </w:p>
    <w:p w:rsidR="00933507" w:rsidRPr="00933507" w:rsidRDefault="00933507"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U bezhotovostní platby předem převodem</w:t>
      </w:r>
      <w:r w:rsidR="00CA2F1D">
        <w:rPr>
          <w:rFonts w:ascii="Times New Roman" w:eastAsia="Times New Roman" w:hAnsi="Times New Roman" w:cs="Times New Roman"/>
          <w:sz w:val="24"/>
          <w:szCs w:val="24"/>
          <w:lang w:eastAsia="cs-CZ"/>
        </w:rPr>
        <w:t xml:space="preserve"> na účet prodávajícího</w:t>
      </w:r>
      <w:r w:rsidRPr="00933507">
        <w:rPr>
          <w:rFonts w:ascii="Times New Roman" w:eastAsia="Times New Roman" w:hAnsi="Times New Roman" w:cs="Times New Roman"/>
          <w:sz w:val="24"/>
          <w:szCs w:val="24"/>
          <w:lang w:eastAsia="cs-CZ"/>
        </w:rPr>
        <w:t xml:space="preserve"> nebo fakturou se splatností je kupující povinen uhraz</w:t>
      </w:r>
      <w:r w:rsidR="00CA2F1D">
        <w:rPr>
          <w:rFonts w:ascii="Times New Roman" w:eastAsia="Times New Roman" w:hAnsi="Times New Roman" w:cs="Times New Roman"/>
          <w:sz w:val="24"/>
          <w:szCs w:val="24"/>
          <w:lang w:eastAsia="cs-CZ"/>
        </w:rPr>
        <w:t>ení</w:t>
      </w:r>
      <w:r w:rsidRPr="00933507">
        <w:rPr>
          <w:rFonts w:ascii="Times New Roman" w:eastAsia="Times New Roman" w:hAnsi="Times New Roman" w:cs="Times New Roman"/>
          <w:sz w:val="24"/>
          <w:szCs w:val="24"/>
          <w:lang w:eastAsia="cs-CZ"/>
        </w:rPr>
        <w:t xml:space="preserve"> kupní cen</w:t>
      </w:r>
      <w:r w:rsidR="00CA2F1D">
        <w:rPr>
          <w:rFonts w:ascii="Times New Roman" w:eastAsia="Times New Roman" w:hAnsi="Times New Roman" w:cs="Times New Roman"/>
          <w:sz w:val="24"/>
          <w:szCs w:val="24"/>
          <w:lang w:eastAsia="cs-CZ"/>
        </w:rPr>
        <w:t>y</w:t>
      </w:r>
      <w:r w:rsidRPr="00933507">
        <w:rPr>
          <w:rFonts w:ascii="Times New Roman" w:eastAsia="Times New Roman" w:hAnsi="Times New Roman" w:cs="Times New Roman"/>
          <w:sz w:val="24"/>
          <w:szCs w:val="24"/>
          <w:lang w:eastAsia="cs-CZ"/>
        </w:rPr>
        <w:t xml:space="preserve"> </w:t>
      </w:r>
      <w:r w:rsidR="00CA2F1D">
        <w:rPr>
          <w:rFonts w:ascii="Times New Roman" w:eastAsia="Times New Roman" w:hAnsi="Times New Roman" w:cs="Times New Roman"/>
          <w:sz w:val="24"/>
          <w:szCs w:val="24"/>
          <w:lang w:eastAsia="cs-CZ"/>
        </w:rPr>
        <w:t xml:space="preserve">uvést </w:t>
      </w:r>
      <w:r w:rsidRPr="00933507">
        <w:rPr>
          <w:rFonts w:ascii="Times New Roman" w:eastAsia="Times New Roman" w:hAnsi="Times New Roman" w:cs="Times New Roman"/>
          <w:sz w:val="24"/>
          <w:szCs w:val="24"/>
          <w:lang w:eastAsia="cs-CZ"/>
        </w:rPr>
        <w:t>variabilního symbolu</w:t>
      </w:r>
      <w:r w:rsidR="00CA2F1D">
        <w:rPr>
          <w:rFonts w:ascii="Times New Roman" w:eastAsia="Times New Roman" w:hAnsi="Times New Roman" w:cs="Times New Roman"/>
          <w:sz w:val="24"/>
          <w:szCs w:val="24"/>
          <w:lang w:eastAsia="cs-CZ"/>
        </w:rPr>
        <w:t xml:space="preserve">. Variabilním symbolem je </w:t>
      </w:r>
      <w:r w:rsidRPr="00933507">
        <w:rPr>
          <w:rFonts w:ascii="Times New Roman" w:eastAsia="Times New Roman" w:hAnsi="Times New Roman" w:cs="Times New Roman"/>
          <w:sz w:val="24"/>
          <w:szCs w:val="24"/>
          <w:lang w:eastAsia="cs-CZ"/>
        </w:rPr>
        <w:t xml:space="preserve">číslo faktury. </w:t>
      </w:r>
      <w:r w:rsidR="00CA2F1D">
        <w:rPr>
          <w:rFonts w:ascii="Times New Roman" w:eastAsia="Times New Roman" w:hAnsi="Times New Roman" w:cs="Times New Roman"/>
          <w:sz w:val="24"/>
          <w:szCs w:val="24"/>
          <w:lang w:eastAsia="cs-CZ"/>
        </w:rPr>
        <w:t>Platí, že kupní cena je kupujícím prodávajícímu uhrazena v den připsání kupní ceny na účet prodávajícího.</w:t>
      </w:r>
      <w:r w:rsidRPr="00933507">
        <w:rPr>
          <w:rFonts w:ascii="Times New Roman" w:eastAsia="Times New Roman" w:hAnsi="Times New Roman" w:cs="Times New Roman"/>
          <w:sz w:val="24"/>
          <w:szCs w:val="24"/>
          <w:lang w:eastAsia="cs-CZ"/>
        </w:rPr>
        <w:t xml:space="preserve"> </w:t>
      </w:r>
    </w:p>
    <w:p w:rsidR="00933507" w:rsidRPr="00933507" w:rsidRDefault="00933507" w:rsidP="00CA2F1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Při odběru zboží na fakturu s odloženou splatností je délka splatnosti standardně stanovena na 14 dnů</w:t>
      </w:r>
      <w:r w:rsidR="00CA2F1D">
        <w:rPr>
          <w:rFonts w:ascii="Times New Roman" w:eastAsia="Times New Roman" w:hAnsi="Times New Roman" w:cs="Times New Roman"/>
          <w:sz w:val="24"/>
          <w:szCs w:val="24"/>
          <w:lang w:eastAsia="cs-CZ"/>
        </w:rPr>
        <w:t>. Doba splatnosti může být mezi stranami smluvním ujednáním individuálně prodloužena.</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NABYTÍ VLASTNICKÉHO PRÁVA</w:t>
      </w:r>
      <w:r w:rsidRPr="00933507">
        <w:rPr>
          <w:rFonts w:ascii="Times New Roman" w:eastAsia="Times New Roman" w:hAnsi="Times New Roman" w:cs="Times New Roman"/>
          <w:sz w:val="24"/>
          <w:szCs w:val="24"/>
          <w:lang w:eastAsia="cs-CZ"/>
        </w:rPr>
        <w:t xml:space="preserve"> </w:t>
      </w:r>
    </w:p>
    <w:p w:rsid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Vlastnické právo k</w:t>
      </w:r>
      <w:r w:rsidR="00CA2F1D">
        <w:rPr>
          <w:rFonts w:ascii="Times New Roman" w:eastAsia="Times New Roman" w:hAnsi="Times New Roman" w:cs="Times New Roman"/>
          <w:sz w:val="24"/>
          <w:szCs w:val="24"/>
          <w:lang w:eastAsia="cs-CZ"/>
        </w:rPr>
        <w:t> předmětu koupě</w:t>
      </w:r>
      <w:r w:rsidRPr="00933507">
        <w:rPr>
          <w:rFonts w:ascii="Times New Roman" w:eastAsia="Times New Roman" w:hAnsi="Times New Roman" w:cs="Times New Roman"/>
          <w:sz w:val="24"/>
          <w:szCs w:val="24"/>
          <w:lang w:eastAsia="cs-CZ"/>
        </w:rPr>
        <w:t xml:space="preserve"> přechází na kupujícího v okamžiku </w:t>
      </w:r>
      <w:r w:rsidR="00CA2F1D">
        <w:rPr>
          <w:rFonts w:ascii="Times New Roman" w:eastAsia="Times New Roman" w:hAnsi="Times New Roman" w:cs="Times New Roman"/>
          <w:sz w:val="24"/>
          <w:szCs w:val="24"/>
          <w:lang w:eastAsia="cs-CZ"/>
        </w:rPr>
        <w:t xml:space="preserve">převzetí předmětu koupě a </w:t>
      </w:r>
      <w:r w:rsidRPr="00933507">
        <w:rPr>
          <w:rFonts w:ascii="Times New Roman" w:eastAsia="Times New Roman" w:hAnsi="Times New Roman" w:cs="Times New Roman"/>
          <w:sz w:val="24"/>
          <w:szCs w:val="24"/>
          <w:lang w:eastAsia="cs-CZ"/>
        </w:rPr>
        <w:t xml:space="preserve">úplného zaplacení kupní ceny prodávajícímu, včetně souvisejících poplatků mezi stranami sjednaných či vyplývajících z právních předpisů. </w:t>
      </w:r>
    </w:p>
    <w:p w:rsidR="00CA2F1D" w:rsidRPr="001E0266" w:rsidRDefault="00CA2F1D" w:rsidP="00933507">
      <w:pPr>
        <w:spacing w:before="100" w:beforeAutospacing="1" w:after="100" w:afterAutospacing="1" w:line="240" w:lineRule="auto"/>
        <w:rPr>
          <w:rFonts w:ascii="Times New Roman" w:eastAsia="Times New Roman" w:hAnsi="Times New Roman" w:cs="Times New Roman"/>
          <w:b/>
          <w:sz w:val="24"/>
          <w:szCs w:val="24"/>
          <w:lang w:eastAsia="cs-CZ"/>
        </w:rPr>
      </w:pPr>
      <w:r w:rsidRPr="001E0266">
        <w:rPr>
          <w:rFonts w:ascii="Times New Roman" w:eastAsia="Times New Roman" w:hAnsi="Times New Roman" w:cs="Times New Roman"/>
          <w:b/>
          <w:sz w:val="24"/>
          <w:szCs w:val="24"/>
          <w:lang w:eastAsia="cs-CZ"/>
        </w:rPr>
        <w:t>NEBEZPĚČÍ ŠKODY NA VĚCI</w:t>
      </w:r>
    </w:p>
    <w:p w:rsidR="00933507" w:rsidRPr="00933507" w:rsidRDefault="001E0266" w:rsidP="001E0266">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Nebezpečí škody na předmětu koupě </w:t>
      </w:r>
      <w:r w:rsidR="00933507" w:rsidRPr="00933507">
        <w:rPr>
          <w:rFonts w:ascii="Times New Roman" w:eastAsia="Times New Roman" w:hAnsi="Times New Roman" w:cs="Times New Roman"/>
          <w:sz w:val="24"/>
          <w:szCs w:val="24"/>
          <w:lang w:eastAsia="cs-CZ"/>
        </w:rPr>
        <w:t xml:space="preserve">přechází na kupujícího v okamžiku převzetí zboží kupujícím nebo jím pověřenou osobou na sjednaném místě. Při osobním odběru se tím rozumí </w:t>
      </w:r>
      <w:r w:rsidR="00933507" w:rsidRPr="00933507">
        <w:rPr>
          <w:rFonts w:ascii="Times New Roman" w:eastAsia="Times New Roman" w:hAnsi="Times New Roman" w:cs="Times New Roman"/>
          <w:sz w:val="24"/>
          <w:szCs w:val="24"/>
          <w:lang w:eastAsia="cs-CZ"/>
        </w:rPr>
        <w:lastRenderedPageBreak/>
        <w:t xml:space="preserve">sklad prodávajícího, při doručení přepravní službou místo, uvedené v objednávce jako dodací adresa.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ZRUŠENÍ OBJEDNÁVKY A ODSTOUPENÍ OD KUPNÍ SMLOUVY</w:t>
      </w:r>
      <w:r w:rsidRPr="00933507">
        <w:rPr>
          <w:rFonts w:ascii="Times New Roman" w:eastAsia="Times New Roman" w:hAnsi="Times New Roman" w:cs="Times New Roman"/>
          <w:sz w:val="24"/>
          <w:szCs w:val="24"/>
          <w:lang w:eastAsia="cs-CZ"/>
        </w:rPr>
        <w:t xml:space="preserve"> </w:t>
      </w:r>
    </w:p>
    <w:p w:rsidR="00933507" w:rsidRDefault="001E0266" w:rsidP="001E0266">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uzavření kupní smlouvy není kupující oprávněn od kupní smlouvy odstoupit s výjimkou zákonných důvodů. V případě zákonného důvodu, pro který kupující odstupuje od kupní smlouvy uzavřené s prodávajícím, je kupující povinen tento důvod uvést. Kupující je dále v případě jeho odstoupení od kupní smlouvy uvést údaje sloužící k identifikaci kupní smlouvy (datum objednávky, číslo faktury/smlouvy, bankovní spojení a způsob vrácení zboží).</w:t>
      </w:r>
    </w:p>
    <w:p w:rsidR="00933507" w:rsidRPr="00933507" w:rsidRDefault="001E0266" w:rsidP="001E026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1E0266">
        <w:rPr>
          <w:rFonts w:ascii="Times New Roman" w:eastAsia="Times New Roman" w:hAnsi="Times New Roman" w:cs="Times New Roman"/>
          <w:sz w:val="24"/>
          <w:szCs w:val="24"/>
          <w:lang w:eastAsia="cs-CZ"/>
        </w:rPr>
        <w:t>Prodávající je oprávněn jednostranně odstoupit od uzavřené kupní smlouvy zejména v případě, že zboží není schopen dodat z jakýchkoliv (např. kapacitních) důvodů</w:t>
      </w:r>
      <w:r w:rsidR="009B74EE">
        <w:rPr>
          <w:rFonts w:ascii="Times New Roman" w:eastAsia="Times New Roman" w:hAnsi="Times New Roman" w:cs="Times New Roman"/>
          <w:sz w:val="24"/>
          <w:szCs w:val="24"/>
          <w:lang w:eastAsia="cs-CZ"/>
        </w:rPr>
        <w:t xml:space="preserve"> a dále v případě nepřevezme-li kupující předmět zboží ve sjednané lhůtě.</w:t>
      </w:r>
    </w:p>
    <w:p w:rsidR="00933507" w:rsidRPr="00933507" w:rsidRDefault="001E0266" w:rsidP="008350C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platného odstoupení od kupní smlouvy je p</w:t>
      </w:r>
      <w:r w:rsidR="00933507" w:rsidRPr="00933507">
        <w:rPr>
          <w:rFonts w:ascii="Times New Roman" w:eastAsia="Times New Roman" w:hAnsi="Times New Roman" w:cs="Times New Roman"/>
          <w:sz w:val="24"/>
          <w:szCs w:val="24"/>
          <w:lang w:eastAsia="cs-CZ"/>
        </w:rPr>
        <w:t>rodávající je povinen kupujícímu vrátit částku plně odpovídající ceně zboží a zaplacen</w:t>
      </w:r>
      <w:r w:rsidR="006E07F4">
        <w:rPr>
          <w:rFonts w:ascii="Times New Roman" w:eastAsia="Times New Roman" w:hAnsi="Times New Roman" w:cs="Times New Roman"/>
          <w:sz w:val="24"/>
          <w:szCs w:val="24"/>
          <w:lang w:eastAsia="cs-CZ"/>
        </w:rPr>
        <w:t>ým nákladům na jeho dodání do 30</w:t>
      </w:r>
      <w:r w:rsidR="00933507" w:rsidRPr="00933507">
        <w:rPr>
          <w:rFonts w:ascii="Times New Roman" w:eastAsia="Times New Roman" w:hAnsi="Times New Roman" w:cs="Times New Roman"/>
          <w:sz w:val="24"/>
          <w:szCs w:val="24"/>
          <w:lang w:eastAsia="cs-CZ"/>
        </w:rPr>
        <w:t xml:space="preserve"> dnů od odstoupení od smlouvy, a to stejným způsobem, jakým platbu od kupujícího přijal. Nabízí-li prodejce v rámci určitého způsobu dodání zboží několik možností, je povinen kupujícímu nahradit nejlevnější z nich. Nejpozději ve stejné lhůtě je kupující povinen prodávajícímu zaslat nebo předat </w:t>
      </w:r>
      <w:r>
        <w:rPr>
          <w:rFonts w:ascii="Times New Roman" w:eastAsia="Times New Roman" w:hAnsi="Times New Roman" w:cs="Times New Roman"/>
          <w:sz w:val="24"/>
          <w:szCs w:val="24"/>
          <w:lang w:eastAsia="cs-CZ"/>
        </w:rPr>
        <w:t>předmět koupě</w:t>
      </w:r>
      <w:r w:rsidR="00933507" w:rsidRPr="00933507">
        <w:rPr>
          <w:rFonts w:ascii="Times New Roman" w:eastAsia="Times New Roman" w:hAnsi="Times New Roman" w:cs="Times New Roman"/>
          <w:sz w:val="24"/>
          <w:szCs w:val="24"/>
          <w:lang w:eastAsia="cs-CZ"/>
        </w:rPr>
        <w:t>. Zboží by mělo být vráceno prodávajícímu kompletní, nejlépe v původním obalu, nesmí jevit známky opotřebení či poškození. Náklady</w:t>
      </w:r>
      <w:r>
        <w:rPr>
          <w:rFonts w:ascii="Times New Roman" w:eastAsia="Times New Roman" w:hAnsi="Times New Roman" w:cs="Times New Roman"/>
          <w:sz w:val="24"/>
          <w:szCs w:val="24"/>
          <w:lang w:eastAsia="cs-CZ"/>
        </w:rPr>
        <w:t xml:space="preserve"> na</w:t>
      </w:r>
      <w:r w:rsidR="00933507" w:rsidRPr="00933507">
        <w:rPr>
          <w:rFonts w:ascii="Times New Roman" w:eastAsia="Times New Roman" w:hAnsi="Times New Roman" w:cs="Times New Roman"/>
          <w:sz w:val="24"/>
          <w:szCs w:val="24"/>
          <w:lang w:eastAsia="cs-CZ"/>
        </w:rPr>
        <w:t xml:space="preserve"> vrácení zboží nese kupující. </w:t>
      </w:r>
      <w:r w:rsidR="008350C5" w:rsidRPr="008350C5">
        <w:rPr>
          <w:rFonts w:ascii="Times New Roman" w:eastAsia="Times New Roman" w:hAnsi="Times New Roman" w:cs="Times New Roman"/>
          <w:sz w:val="24"/>
          <w:szCs w:val="24"/>
          <w:lang w:eastAsia="cs-CZ"/>
        </w:rPr>
        <w:t>Zboží zaslané zpět formou dobírky nebude přijato a odstoupení od smlouvy je neplatné.</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Je-li vrácené zboží poškozeno porušením povinností kupujícího, je prodávající oprávněn vůči kupujícímu </w:t>
      </w:r>
      <w:r w:rsidR="008350C5">
        <w:rPr>
          <w:rFonts w:ascii="Times New Roman" w:eastAsia="Times New Roman" w:hAnsi="Times New Roman" w:cs="Times New Roman"/>
          <w:sz w:val="24"/>
          <w:szCs w:val="24"/>
          <w:lang w:eastAsia="cs-CZ"/>
        </w:rPr>
        <w:t>započítat</w:t>
      </w:r>
      <w:r w:rsidRPr="00933507">
        <w:rPr>
          <w:rFonts w:ascii="Times New Roman" w:eastAsia="Times New Roman" w:hAnsi="Times New Roman" w:cs="Times New Roman"/>
          <w:sz w:val="24"/>
          <w:szCs w:val="24"/>
          <w:lang w:eastAsia="cs-CZ"/>
        </w:rPr>
        <w:t xml:space="preserve"> nárok </w:t>
      </w:r>
      <w:r w:rsidR="008350C5">
        <w:rPr>
          <w:rFonts w:ascii="Times New Roman" w:eastAsia="Times New Roman" w:hAnsi="Times New Roman" w:cs="Times New Roman"/>
          <w:sz w:val="24"/>
          <w:szCs w:val="24"/>
          <w:lang w:eastAsia="cs-CZ"/>
        </w:rPr>
        <w:t xml:space="preserve">prodávající </w:t>
      </w:r>
      <w:r w:rsidRPr="00933507">
        <w:rPr>
          <w:rFonts w:ascii="Times New Roman" w:eastAsia="Times New Roman" w:hAnsi="Times New Roman" w:cs="Times New Roman"/>
          <w:sz w:val="24"/>
          <w:szCs w:val="24"/>
          <w:lang w:eastAsia="cs-CZ"/>
        </w:rPr>
        <w:t xml:space="preserve">na náhradu snížení hodnoty zboží a </w:t>
      </w:r>
      <w:r w:rsidR="008350C5">
        <w:rPr>
          <w:rFonts w:ascii="Times New Roman" w:eastAsia="Times New Roman" w:hAnsi="Times New Roman" w:cs="Times New Roman"/>
          <w:sz w:val="24"/>
          <w:szCs w:val="24"/>
          <w:lang w:eastAsia="cs-CZ"/>
        </w:rPr>
        <w:t>nárok kupujícího na vrácení kupní ceny.</w:t>
      </w:r>
    </w:p>
    <w:p w:rsid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Právo na odstoupení od smlouvy nelze uplatnit u smluv na dodávku zboží upraveného podle přání </w:t>
      </w:r>
      <w:r w:rsidR="008350C5">
        <w:rPr>
          <w:rFonts w:ascii="Times New Roman" w:eastAsia="Times New Roman" w:hAnsi="Times New Roman" w:cs="Times New Roman"/>
          <w:sz w:val="24"/>
          <w:szCs w:val="24"/>
          <w:lang w:eastAsia="cs-CZ"/>
        </w:rPr>
        <w:t>kupujícího</w:t>
      </w:r>
      <w:r w:rsidRPr="00933507">
        <w:rPr>
          <w:rFonts w:ascii="Times New Roman" w:eastAsia="Times New Roman" w:hAnsi="Times New Roman" w:cs="Times New Roman"/>
          <w:sz w:val="24"/>
          <w:szCs w:val="24"/>
          <w:lang w:eastAsia="cs-CZ"/>
        </w:rPr>
        <w:t xml:space="preserve"> nebo pro jeho osobu.</w:t>
      </w:r>
      <w:r w:rsidR="008350C5">
        <w:rPr>
          <w:rFonts w:ascii="Times New Roman" w:eastAsia="Times New Roman" w:hAnsi="Times New Roman" w:cs="Times New Roman"/>
          <w:sz w:val="24"/>
          <w:szCs w:val="24"/>
          <w:lang w:eastAsia="cs-CZ"/>
        </w:rPr>
        <w:t xml:space="preserve"> Toto ujednání platí i v případě smluv uzavřených se spotřebitelem.</w:t>
      </w:r>
      <w:r w:rsidRPr="00933507">
        <w:rPr>
          <w:rFonts w:ascii="Times New Roman" w:eastAsia="Times New Roman" w:hAnsi="Times New Roman" w:cs="Times New Roman"/>
          <w:sz w:val="24"/>
          <w:szCs w:val="24"/>
          <w:lang w:eastAsia="cs-CZ"/>
        </w:rPr>
        <w:t xml:space="preserve"> </w:t>
      </w:r>
    </w:p>
    <w:p w:rsidR="008350C5" w:rsidRPr="008350C5" w:rsidRDefault="008350C5" w:rsidP="00933507">
      <w:pPr>
        <w:spacing w:before="100" w:beforeAutospacing="1" w:after="100" w:afterAutospacing="1" w:line="240" w:lineRule="auto"/>
        <w:rPr>
          <w:rFonts w:ascii="Times New Roman" w:eastAsia="Times New Roman" w:hAnsi="Times New Roman" w:cs="Times New Roman"/>
          <w:b/>
          <w:sz w:val="24"/>
          <w:szCs w:val="24"/>
          <w:lang w:eastAsia="cs-CZ"/>
        </w:rPr>
      </w:pPr>
      <w:r w:rsidRPr="008350C5">
        <w:rPr>
          <w:rFonts w:ascii="Times New Roman" w:eastAsia="Times New Roman" w:hAnsi="Times New Roman" w:cs="Times New Roman"/>
          <w:b/>
          <w:sz w:val="24"/>
          <w:szCs w:val="24"/>
          <w:lang w:eastAsia="cs-CZ"/>
        </w:rPr>
        <w:t>PRÁVO NA ODSTOUPENÍ OD SMLOUVY PRO SPOTŘEBITELE</w:t>
      </w:r>
    </w:p>
    <w:p w:rsidR="008350C5" w:rsidRPr="008350C5" w:rsidRDefault="008350C5" w:rsidP="008350C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50C5">
        <w:rPr>
          <w:rFonts w:ascii="Times New Roman" w:eastAsia="Times New Roman" w:hAnsi="Times New Roman" w:cs="Times New Roman"/>
          <w:sz w:val="24"/>
          <w:szCs w:val="24"/>
          <w:lang w:eastAsia="cs-CZ"/>
        </w:rPr>
        <w:t>Spotřebitel má právo odstoupit od kupní smlouvy bez udání důvodu ve lhůtě 14 dnů od převzetí zboží (dle ustanovení § 1829</w:t>
      </w:r>
      <w:r>
        <w:rPr>
          <w:rFonts w:ascii="Times New Roman" w:eastAsia="Times New Roman" w:hAnsi="Times New Roman" w:cs="Times New Roman"/>
          <w:sz w:val="24"/>
          <w:szCs w:val="24"/>
          <w:lang w:eastAsia="cs-CZ"/>
        </w:rPr>
        <w:t xml:space="preserve"> </w:t>
      </w:r>
      <w:r w:rsidRPr="008350C5">
        <w:rPr>
          <w:rFonts w:ascii="Times New Roman" w:eastAsia="Times New Roman" w:hAnsi="Times New Roman" w:cs="Times New Roman"/>
          <w:sz w:val="24"/>
          <w:szCs w:val="24"/>
          <w:lang w:eastAsia="cs-CZ"/>
        </w:rPr>
        <w:t>občanského zákoníku). V této lhůtě musí spotřebitel učinit vůči prodávajícímu úkon, se kterým současná platná právní</w:t>
      </w:r>
      <w:r>
        <w:rPr>
          <w:rFonts w:ascii="Times New Roman" w:eastAsia="Times New Roman" w:hAnsi="Times New Roman" w:cs="Times New Roman"/>
          <w:sz w:val="24"/>
          <w:szCs w:val="24"/>
          <w:lang w:eastAsia="cs-CZ"/>
        </w:rPr>
        <w:t xml:space="preserve"> </w:t>
      </w:r>
      <w:r w:rsidRPr="008350C5">
        <w:rPr>
          <w:rFonts w:ascii="Times New Roman" w:eastAsia="Times New Roman" w:hAnsi="Times New Roman" w:cs="Times New Roman"/>
          <w:sz w:val="24"/>
          <w:szCs w:val="24"/>
          <w:lang w:eastAsia="cs-CZ"/>
        </w:rPr>
        <w:t>úprava spojuje projev vůle směřující k odstoupení od smlouvy</w:t>
      </w:r>
      <w:r>
        <w:rPr>
          <w:rFonts w:ascii="Times New Roman" w:eastAsia="Times New Roman" w:hAnsi="Times New Roman" w:cs="Times New Roman"/>
          <w:sz w:val="24"/>
          <w:szCs w:val="24"/>
          <w:lang w:eastAsia="cs-CZ"/>
        </w:rPr>
        <w:t>.</w:t>
      </w:r>
    </w:p>
    <w:p w:rsidR="00933507" w:rsidRPr="00933507" w:rsidRDefault="00933507" w:rsidP="008350C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Odstoupení od smlouvy může kupující zaslat nebo dodat prodávajícímu nejlépe ve formátu: </w:t>
      </w:r>
    </w:p>
    <w:p w:rsidR="00933507" w:rsidRPr="008350C5" w:rsidRDefault="00933507" w:rsidP="008350C5">
      <w:pPr>
        <w:spacing w:before="100" w:beforeAutospacing="1" w:after="100" w:afterAutospacing="1" w:line="240" w:lineRule="auto"/>
        <w:jc w:val="both"/>
        <w:rPr>
          <w:rFonts w:ascii="Times New Roman" w:eastAsia="Times New Roman" w:hAnsi="Times New Roman" w:cs="Times New Roman"/>
          <w:b/>
          <w:i/>
          <w:sz w:val="24"/>
          <w:szCs w:val="24"/>
          <w:lang w:eastAsia="cs-CZ"/>
        </w:rPr>
      </w:pPr>
      <w:r w:rsidRPr="008350C5">
        <w:rPr>
          <w:rFonts w:ascii="Times New Roman" w:eastAsia="Times New Roman" w:hAnsi="Times New Roman" w:cs="Times New Roman"/>
          <w:b/>
          <w:i/>
          <w:sz w:val="24"/>
          <w:szCs w:val="24"/>
          <w:lang w:eastAsia="cs-CZ"/>
        </w:rPr>
        <w:t xml:space="preserve">"Žádám o jednostranné odstoupení od smlouvy ze dne DD.MM.RRRR č. (číslo faktury) a žádám o vrácení uhrazené částky za zboží na účet </w:t>
      </w:r>
      <w:proofErr w:type="gramStart"/>
      <w:r w:rsidRPr="008350C5">
        <w:rPr>
          <w:rFonts w:ascii="Times New Roman" w:eastAsia="Times New Roman" w:hAnsi="Times New Roman" w:cs="Times New Roman"/>
          <w:b/>
          <w:i/>
          <w:sz w:val="24"/>
          <w:szCs w:val="24"/>
          <w:lang w:eastAsia="cs-CZ"/>
        </w:rPr>
        <w:t>číslo:.........</w:t>
      </w:r>
      <w:proofErr w:type="gramEnd"/>
      <w:r w:rsidRPr="008350C5">
        <w:rPr>
          <w:rFonts w:ascii="Times New Roman" w:eastAsia="Times New Roman" w:hAnsi="Times New Roman" w:cs="Times New Roman"/>
          <w:b/>
          <w:i/>
          <w:sz w:val="24"/>
          <w:szCs w:val="24"/>
          <w:lang w:eastAsia="cs-CZ"/>
        </w:rPr>
        <w:t xml:space="preserve"> /. Datum a podpis kupujícího.“ </w:t>
      </w:r>
    </w:p>
    <w:p w:rsidR="00933507" w:rsidRDefault="00933507" w:rsidP="008350C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Kupující současně uvede, o jaký druh zboží se jedná, bylo-li toto zboží zakoupeno společně s dalším zbožím na jednom daňovém dokladu. </w:t>
      </w:r>
    </w:p>
    <w:p w:rsidR="008350C5" w:rsidRPr="00933507" w:rsidRDefault="008350C5" w:rsidP="008350C5">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lastRenderedPageBreak/>
        <w:t>PRÁVA Z VADNÉHO PLNĚNÍ</w:t>
      </w:r>
      <w:r w:rsidRPr="00933507">
        <w:rPr>
          <w:rFonts w:ascii="Times New Roman" w:eastAsia="Times New Roman" w:hAnsi="Times New Roman" w:cs="Times New Roman"/>
          <w:sz w:val="24"/>
          <w:szCs w:val="24"/>
          <w:lang w:eastAsia="cs-CZ"/>
        </w:rPr>
        <w:t xml:space="preserve"> </w:t>
      </w:r>
    </w:p>
    <w:p w:rsidR="00933507" w:rsidRPr="00933507" w:rsidRDefault="00933507" w:rsidP="008350C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Práva a povinnosti smluvních stran ohledně práv z vadného plnění se řídí příslušnými obecně závaznými předpisy (zejména ustanoveními § 1914 až 1925, § 2099 až 2117 a § 2161 až 2174 občanského zákoníku). </w:t>
      </w:r>
    </w:p>
    <w:p w:rsidR="00933507" w:rsidRPr="00933507" w:rsidRDefault="00933507" w:rsidP="008350C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Prodávající odpovídá kupujícímu, že zboží při převzetí nemá vady. Zejména prodávající odpovídá kupujícímu, že v době, kdy kupující zboží převzal: </w:t>
      </w:r>
    </w:p>
    <w:p w:rsidR="00933507" w:rsidRPr="00933507" w:rsidRDefault="00933507" w:rsidP="008350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má zboží vlastnosti, které si strany ujednaly, a chybí-li ujednání, má takové vlastnosti</w:t>
      </w:r>
      <w:r w:rsidR="008350C5">
        <w:rPr>
          <w:rFonts w:ascii="Times New Roman" w:eastAsia="Times New Roman" w:hAnsi="Times New Roman" w:cs="Times New Roman"/>
          <w:sz w:val="24"/>
          <w:szCs w:val="24"/>
          <w:lang w:eastAsia="cs-CZ"/>
        </w:rPr>
        <w:t xml:space="preserve"> </w:t>
      </w:r>
      <w:proofErr w:type="spellStart"/>
      <w:r w:rsidR="008350C5">
        <w:rPr>
          <w:rFonts w:ascii="Times New Roman" w:eastAsia="Times New Roman" w:hAnsi="Times New Roman" w:cs="Times New Roman"/>
          <w:sz w:val="24"/>
          <w:szCs w:val="24"/>
          <w:lang w:eastAsia="cs-CZ"/>
        </w:rPr>
        <w:t>ovyklé</w:t>
      </w:r>
      <w:proofErr w:type="spellEnd"/>
      <w:r w:rsidRPr="00933507">
        <w:rPr>
          <w:rFonts w:ascii="Times New Roman" w:eastAsia="Times New Roman" w:hAnsi="Times New Roman" w:cs="Times New Roman"/>
          <w:sz w:val="24"/>
          <w:szCs w:val="24"/>
          <w:lang w:eastAsia="cs-CZ"/>
        </w:rPr>
        <w:t xml:space="preserve"> </w:t>
      </w:r>
    </w:p>
    <w:p w:rsidR="00933507" w:rsidRPr="00933507" w:rsidRDefault="00933507" w:rsidP="008350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je zboží vhodné k účelu, který pro jeho použití prodávající uvádí nebo ke kterému se zboží tohoto druhu obvykle používá, </w:t>
      </w:r>
    </w:p>
    <w:p w:rsidR="00933507" w:rsidRPr="00933507" w:rsidRDefault="00933507" w:rsidP="008350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zboží odpovídá jakostí nebo provedením smluvenému vzorku nebo předloze, byla-li jakost nebo provedení určeno podle smluveného vzorku nebo předlohy, </w:t>
      </w:r>
    </w:p>
    <w:p w:rsidR="00933507" w:rsidRPr="00933507" w:rsidRDefault="00933507" w:rsidP="008350C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je zboží v odpovídajícím množství, míře nebo hmotnosti a </w:t>
      </w:r>
    </w:p>
    <w:p w:rsidR="00933507" w:rsidRPr="00AB68EA" w:rsidRDefault="00933507" w:rsidP="00AB68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zboží vyhovuje požadavkům právních předpisů</w:t>
      </w:r>
      <w:r w:rsidRPr="00AB68EA">
        <w:rPr>
          <w:rFonts w:ascii="Times New Roman" w:eastAsia="Times New Roman" w:hAnsi="Times New Roman" w:cs="Times New Roman"/>
          <w:sz w:val="24"/>
          <w:szCs w:val="24"/>
          <w:lang w:eastAsia="cs-CZ"/>
        </w:rPr>
        <w:t xml:space="preserve">. </w:t>
      </w:r>
    </w:p>
    <w:p w:rsid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Práva z vadného plnění uplatňuje kupující u prodávajícího na adrese jeho provozovny, v níž je přijetí reklamace možné s ohledem na sortiment prodávaného zboží, případně i v sídle nebo místě podnikání</w:t>
      </w:r>
      <w:r w:rsidR="00AB68EA">
        <w:rPr>
          <w:rFonts w:ascii="Times New Roman" w:eastAsia="Times New Roman" w:hAnsi="Times New Roman" w:cs="Times New Roman"/>
          <w:sz w:val="24"/>
          <w:szCs w:val="24"/>
          <w:lang w:eastAsia="cs-CZ"/>
        </w:rPr>
        <w:t xml:space="preserve"> či emailem</w:t>
      </w:r>
      <w:r w:rsidRPr="00933507">
        <w:rPr>
          <w:rFonts w:ascii="Times New Roman" w:eastAsia="Times New Roman" w:hAnsi="Times New Roman" w:cs="Times New Roman"/>
          <w:sz w:val="24"/>
          <w:szCs w:val="24"/>
          <w:lang w:eastAsia="cs-CZ"/>
        </w:rPr>
        <w:t xml:space="preserve">. </w:t>
      </w:r>
    </w:p>
    <w:p w:rsidR="00AB68EA" w:rsidRPr="00933507" w:rsidRDefault="00AB68EA" w:rsidP="00AB68EA">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je povinen ihned po převzetí předmět koupě prohlédnout. Kupující je povinen zjištěnou vadu oznámit prodávajícímu výše uvedeným způsobem bez zbytečného odkladu poté, co vadu zjistil. Neučiní-li tak nenáleží kupujícímu práva z vadného plnění. Kupující je v případě uplatnění svého práva z vadného plnění uvést kontaktní údaje, popis závady a zvolený způsob vyřízení reklamace v souladu s §§ 2106 a násl. občanského zákoníku.</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Záruční doba začíná běžet </w:t>
      </w:r>
      <w:r w:rsidR="00AB68EA">
        <w:rPr>
          <w:rFonts w:ascii="Times New Roman" w:eastAsia="Times New Roman" w:hAnsi="Times New Roman" w:cs="Times New Roman"/>
          <w:sz w:val="24"/>
          <w:szCs w:val="24"/>
          <w:lang w:eastAsia="cs-CZ"/>
        </w:rPr>
        <w:t>ode dne nabytí vlastnického práva kupujícího k Předmětu koupě.</w:t>
      </w:r>
      <w:r w:rsidR="00B620AB">
        <w:rPr>
          <w:rFonts w:ascii="Times New Roman" w:eastAsia="Times New Roman" w:hAnsi="Times New Roman" w:cs="Times New Roman"/>
          <w:sz w:val="24"/>
          <w:szCs w:val="24"/>
          <w:lang w:eastAsia="cs-CZ"/>
        </w:rPr>
        <w:t xml:space="preserve"> Záruční doba je poskytována v souladu s Obchodními podmínkami zveřejněnými na webových stránkách prodávajícího s platností od 1. 1. 2015.</w:t>
      </w:r>
    </w:p>
    <w:p w:rsidR="00933507" w:rsidRDefault="00933507" w:rsidP="00AB68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Prodávající neodpovídá za vady vzniklé v důsledku běžného opotřebení nebo nedodržení návodu k použití. </w:t>
      </w:r>
    </w:p>
    <w:p w:rsidR="008350C5" w:rsidRPr="00933507" w:rsidRDefault="008350C5" w:rsidP="00AB68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350C5">
        <w:rPr>
          <w:rFonts w:ascii="Times New Roman" w:eastAsia="Times New Roman" w:hAnsi="Times New Roman" w:cs="Times New Roman"/>
          <w:sz w:val="24"/>
          <w:szCs w:val="24"/>
          <w:lang w:eastAsia="cs-CZ"/>
        </w:rPr>
        <w:t>Výše uvedená ustanovení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VYŘÍZENÍ REKLAMACE</w:t>
      </w:r>
      <w:r w:rsidRPr="00933507">
        <w:rPr>
          <w:rFonts w:ascii="Times New Roman" w:eastAsia="Times New Roman" w:hAnsi="Times New Roman" w:cs="Times New Roman"/>
          <w:sz w:val="24"/>
          <w:szCs w:val="24"/>
          <w:lang w:eastAsia="cs-CZ"/>
        </w:rPr>
        <w:t xml:space="preserve"> </w:t>
      </w:r>
    </w:p>
    <w:p w:rsidR="00AB68EA" w:rsidRDefault="00AB68EA" w:rsidP="0093350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Prodávající je povinen potvrdit kupujícímu přijetí reklamace nejpozději do 2 pracovních dnů.</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Kupující je povinen prokázat nákup zboží (nejlépe dokladem o koupi). Lhůta pro vyřízení reklamace </w:t>
      </w:r>
      <w:r w:rsidR="00B620AB">
        <w:rPr>
          <w:rFonts w:ascii="Times New Roman" w:eastAsia="Times New Roman" w:hAnsi="Times New Roman" w:cs="Times New Roman"/>
          <w:sz w:val="24"/>
          <w:szCs w:val="24"/>
          <w:lang w:eastAsia="cs-CZ"/>
        </w:rPr>
        <w:t xml:space="preserve">je 60 dní. Tato lhůta </w:t>
      </w:r>
      <w:r w:rsidRPr="00933507">
        <w:rPr>
          <w:rFonts w:ascii="Times New Roman" w:eastAsia="Times New Roman" w:hAnsi="Times New Roman" w:cs="Times New Roman"/>
          <w:sz w:val="24"/>
          <w:szCs w:val="24"/>
          <w:lang w:eastAsia="cs-CZ"/>
        </w:rPr>
        <w:t>běží od předání/doručení zboží</w:t>
      </w:r>
      <w:r w:rsidR="00B620AB">
        <w:rPr>
          <w:rFonts w:ascii="Times New Roman" w:eastAsia="Times New Roman" w:hAnsi="Times New Roman" w:cs="Times New Roman"/>
          <w:sz w:val="24"/>
          <w:szCs w:val="24"/>
          <w:lang w:eastAsia="cs-CZ"/>
        </w:rPr>
        <w:t xml:space="preserve"> kupujícím</w:t>
      </w:r>
      <w:r w:rsidRPr="00933507">
        <w:rPr>
          <w:rFonts w:ascii="Times New Roman" w:eastAsia="Times New Roman" w:hAnsi="Times New Roman" w:cs="Times New Roman"/>
          <w:sz w:val="24"/>
          <w:szCs w:val="24"/>
          <w:lang w:eastAsia="cs-CZ"/>
        </w:rPr>
        <w:t xml:space="preserve"> prodávajícímu nebo do místa určeného k opravě. </w:t>
      </w:r>
      <w:r w:rsidR="00B620AB">
        <w:rPr>
          <w:rFonts w:ascii="Times New Roman" w:eastAsia="Times New Roman" w:hAnsi="Times New Roman" w:cs="Times New Roman"/>
          <w:sz w:val="24"/>
          <w:szCs w:val="24"/>
          <w:lang w:eastAsia="cs-CZ"/>
        </w:rPr>
        <w:t xml:space="preserve">Aby byl předmět koupě přijat k reklamaci, měl by být </w:t>
      </w:r>
      <w:r w:rsidRPr="00933507">
        <w:rPr>
          <w:rFonts w:ascii="Times New Roman" w:eastAsia="Times New Roman" w:hAnsi="Times New Roman" w:cs="Times New Roman"/>
          <w:sz w:val="24"/>
          <w:szCs w:val="24"/>
          <w:lang w:eastAsia="cs-CZ"/>
        </w:rPr>
        <w:t>zabalen ve vhodném obalu, aby nedošlo k jeho poškození, měl by být čist</w:t>
      </w:r>
      <w:r w:rsidR="00B620AB">
        <w:rPr>
          <w:rFonts w:ascii="Times New Roman" w:eastAsia="Times New Roman" w:hAnsi="Times New Roman" w:cs="Times New Roman"/>
          <w:sz w:val="24"/>
          <w:szCs w:val="24"/>
          <w:lang w:eastAsia="cs-CZ"/>
        </w:rPr>
        <w:t>ý</w:t>
      </w:r>
      <w:r w:rsidRPr="00933507">
        <w:rPr>
          <w:rFonts w:ascii="Times New Roman" w:eastAsia="Times New Roman" w:hAnsi="Times New Roman" w:cs="Times New Roman"/>
          <w:sz w:val="24"/>
          <w:szCs w:val="24"/>
          <w:lang w:eastAsia="cs-CZ"/>
        </w:rPr>
        <w:t xml:space="preserve"> a kompletní.  </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lastRenderedPageBreak/>
        <w:t xml:space="preserve">Dojde-li k výměně zboží nebo jeho části, uplatní se odpovědnost prodávajícího jako by šlo o koupi nového zboží nebo jeho části.  </w:t>
      </w:r>
    </w:p>
    <w:p w:rsidR="00CA2F1D" w:rsidRPr="00B620AB" w:rsidRDefault="00CA2F1D" w:rsidP="00CA2F1D">
      <w:pPr>
        <w:spacing w:before="100" w:beforeAutospacing="1" w:after="100" w:afterAutospacing="1" w:line="240" w:lineRule="auto"/>
        <w:rPr>
          <w:rFonts w:ascii="Times New Roman" w:eastAsia="Times New Roman" w:hAnsi="Times New Roman" w:cs="Times New Roman"/>
          <w:b/>
          <w:sz w:val="24"/>
          <w:szCs w:val="24"/>
          <w:lang w:eastAsia="cs-CZ"/>
        </w:rPr>
      </w:pPr>
      <w:r w:rsidRPr="00B620AB">
        <w:rPr>
          <w:rFonts w:ascii="Times New Roman" w:eastAsia="Times New Roman" w:hAnsi="Times New Roman" w:cs="Times New Roman"/>
          <w:b/>
          <w:sz w:val="24"/>
          <w:szCs w:val="24"/>
          <w:lang w:eastAsia="cs-CZ"/>
        </w:rPr>
        <w:t xml:space="preserve">DORUČOVÁNÍ </w:t>
      </w:r>
    </w:p>
    <w:p w:rsidR="00CA2F1D" w:rsidRPr="00CA2F1D" w:rsidRDefault="00CA2F1D" w:rsidP="009B74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F1D">
        <w:rPr>
          <w:rFonts w:ascii="Times New Roman" w:eastAsia="Times New Roman" w:hAnsi="Times New Roman" w:cs="Times New Roman"/>
          <w:sz w:val="24"/>
          <w:szCs w:val="24"/>
          <w:lang w:eastAsia="cs-CZ"/>
        </w:rPr>
        <w:t xml:space="preserve">Prodávající </w:t>
      </w:r>
      <w:r w:rsidR="00B620AB">
        <w:rPr>
          <w:rFonts w:ascii="Times New Roman" w:eastAsia="Times New Roman" w:hAnsi="Times New Roman" w:cs="Times New Roman"/>
          <w:sz w:val="24"/>
          <w:szCs w:val="24"/>
          <w:lang w:eastAsia="cs-CZ"/>
        </w:rPr>
        <w:t>odešle</w:t>
      </w:r>
      <w:r w:rsidRPr="00CA2F1D">
        <w:rPr>
          <w:rFonts w:ascii="Times New Roman" w:eastAsia="Times New Roman" w:hAnsi="Times New Roman" w:cs="Times New Roman"/>
          <w:sz w:val="24"/>
          <w:szCs w:val="24"/>
          <w:lang w:eastAsia="cs-CZ"/>
        </w:rPr>
        <w:t xml:space="preserve"> zboží kupujícímu kompletní, nejpozději v termínu, který byl kupujícímu sdělen při potvrzení objednávky</w:t>
      </w:r>
      <w:r w:rsidR="00B620AB">
        <w:rPr>
          <w:rFonts w:ascii="Times New Roman" w:eastAsia="Times New Roman" w:hAnsi="Times New Roman" w:cs="Times New Roman"/>
          <w:sz w:val="24"/>
          <w:szCs w:val="24"/>
          <w:lang w:eastAsia="cs-CZ"/>
        </w:rPr>
        <w:t>.</w:t>
      </w:r>
    </w:p>
    <w:p w:rsidR="00B620AB" w:rsidRDefault="00CA2F1D" w:rsidP="009B74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F1D">
        <w:rPr>
          <w:rFonts w:ascii="Times New Roman" w:eastAsia="Times New Roman" w:hAnsi="Times New Roman" w:cs="Times New Roman"/>
          <w:sz w:val="24"/>
          <w:szCs w:val="24"/>
          <w:lang w:eastAsia="cs-CZ"/>
        </w:rPr>
        <w:t xml:space="preserve">Je-li u zboží uvedeno „skladem“, prodávající zboží odešle nejpozději do </w:t>
      </w:r>
      <w:r w:rsidR="00B620AB">
        <w:rPr>
          <w:rFonts w:ascii="Times New Roman" w:eastAsia="Times New Roman" w:hAnsi="Times New Roman" w:cs="Times New Roman"/>
          <w:sz w:val="24"/>
          <w:szCs w:val="24"/>
          <w:lang w:eastAsia="cs-CZ"/>
        </w:rPr>
        <w:t>pěti</w:t>
      </w:r>
      <w:r w:rsidRPr="00CA2F1D">
        <w:rPr>
          <w:rFonts w:ascii="Times New Roman" w:eastAsia="Times New Roman" w:hAnsi="Times New Roman" w:cs="Times New Roman"/>
          <w:sz w:val="24"/>
          <w:szCs w:val="24"/>
          <w:lang w:eastAsia="cs-CZ"/>
        </w:rPr>
        <w:t xml:space="preserve"> pracovních dnů </w:t>
      </w:r>
      <w:r w:rsidR="00B620AB">
        <w:rPr>
          <w:rFonts w:ascii="Times New Roman" w:eastAsia="Times New Roman" w:hAnsi="Times New Roman" w:cs="Times New Roman"/>
          <w:sz w:val="24"/>
          <w:szCs w:val="24"/>
          <w:lang w:eastAsia="cs-CZ"/>
        </w:rPr>
        <w:t>ode dne uzavření kupní smlouvy.</w:t>
      </w:r>
    </w:p>
    <w:p w:rsidR="00B620AB" w:rsidRDefault="00B620AB" w:rsidP="009B74E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Dodací doba </w:t>
      </w:r>
      <w:r w:rsidR="009B74EE">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 xml:space="preserve">u některého typu zboží (např. specificky upravovaného na základě potřeby kupujícího apod.) </w:t>
      </w:r>
      <w:r w:rsidR="009B74EE">
        <w:rPr>
          <w:rFonts w:ascii="Times New Roman" w:eastAsia="Times New Roman" w:hAnsi="Times New Roman" w:cs="Times New Roman"/>
          <w:sz w:val="24"/>
          <w:szCs w:val="24"/>
          <w:lang w:eastAsia="cs-CZ"/>
        </w:rPr>
        <w:t>může prodloužit. Prodávající s ohledem na dodání zboží subdodavatelem apod. nepřebírá záruku za dodací dobu takového to zboží. Prodávající se však zavazuje kupujícího informovat o předpokládané dodací době zboží.</w:t>
      </w:r>
    </w:p>
    <w:p w:rsidR="00CA2F1D" w:rsidRPr="00CA2F1D" w:rsidRDefault="009B74EE" w:rsidP="009B74E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Kupující má na výběr doručení předmětu koupě externím dopravcem. Ceny za dodání objednaného zboží, jehož cena je nižší než 25.000,- Kč se řídí ceníkem vybraného dopravce. Dopravce vybírá prodávající. </w:t>
      </w:r>
      <w:r w:rsidR="00CA2F1D" w:rsidRPr="00CA2F1D">
        <w:rPr>
          <w:rFonts w:ascii="Times New Roman" w:eastAsia="Times New Roman" w:hAnsi="Times New Roman" w:cs="Times New Roman"/>
          <w:sz w:val="24"/>
          <w:szCs w:val="24"/>
          <w:lang w:eastAsia="cs-CZ"/>
        </w:rPr>
        <w:t>Objednané zboží je také možné kupujícím vyzvednout po potvrzení objednávky a vyskladnění zboží prodávajícím na adrese prodávajícího</w:t>
      </w:r>
      <w:r>
        <w:rPr>
          <w:rFonts w:ascii="Times New Roman" w:eastAsia="Times New Roman" w:hAnsi="Times New Roman" w:cs="Times New Roman"/>
          <w:sz w:val="24"/>
          <w:szCs w:val="24"/>
          <w:lang w:eastAsia="cs-CZ"/>
        </w:rPr>
        <w:t>, a to</w:t>
      </w:r>
      <w:r w:rsidR="00CA2F1D" w:rsidRPr="00CA2F1D">
        <w:rPr>
          <w:rFonts w:ascii="Times New Roman" w:eastAsia="Times New Roman" w:hAnsi="Times New Roman" w:cs="Times New Roman"/>
          <w:sz w:val="24"/>
          <w:szCs w:val="24"/>
          <w:lang w:eastAsia="cs-CZ"/>
        </w:rPr>
        <w:t xml:space="preserve"> v dohodnuté o době. </w:t>
      </w:r>
    </w:p>
    <w:p w:rsidR="003533BA" w:rsidRPr="00CA2F1D" w:rsidRDefault="00CA2F1D" w:rsidP="009B74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F1D">
        <w:rPr>
          <w:rFonts w:ascii="Times New Roman" w:eastAsia="Times New Roman" w:hAnsi="Times New Roman" w:cs="Times New Roman"/>
          <w:sz w:val="24"/>
          <w:szCs w:val="24"/>
          <w:lang w:eastAsia="cs-CZ"/>
        </w:rPr>
        <w:t xml:space="preserve">Po převzetí zboží, zákazník svým podpisem na dodacím listu, faktuře nebo na zjednodušeném daňovém dokladu (sloužícím zároveň jako dodací list) stvrdí bezchybnost a kompletnost dodávky prodávajícím dodaného zboží. </w:t>
      </w:r>
      <w:r w:rsidR="009B74EE">
        <w:rPr>
          <w:rFonts w:ascii="Times New Roman" w:eastAsia="Times New Roman" w:hAnsi="Times New Roman" w:cs="Times New Roman"/>
          <w:sz w:val="24"/>
          <w:szCs w:val="24"/>
          <w:lang w:eastAsia="cs-CZ"/>
        </w:rPr>
        <w:t>Kupující je povinen překontrolovat také neporušenost obalů zboží a v případě jakýchkoliv závad toto oznámit prodávajícímu.</w:t>
      </w:r>
      <w:r w:rsidR="003533BA" w:rsidRPr="003533BA">
        <w:t xml:space="preserve"> </w:t>
      </w:r>
      <w:r w:rsidR="003533BA" w:rsidRPr="003533BA">
        <w:rPr>
          <w:rFonts w:ascii="Times New Roman" w:eastAsia="Times New Roman" w:hAnsi="Times New Roman" w:cs="Times New Roman"/>
          <w:sz w:val="24"/>
          <w:szCs w:val="24"/>
          <w:lang w:eastAsia="cs-CZ"/>
        </w:rPr>
        <w:t>Pokud je zásilka poškozena, je nutné s přepravcem sepsat škodní protokol a elektronickou poštou na e-mailovou adresu nebo v tištěné podobě poštou prodávajícímu na adresu prodejny zaslat kopii reklamačního zápisu vystaveného na místě přepravcem, nejlépe doplněné o fotografie poškozené zásilky.</w:t>
      </w:r>
      <w:r w:rsidR="003533BA">
        <w:rPr>
          <w:rFonts w:ascii="Times New Roman" w:eastAsia="Times New Roman" w:hAnsi="Times New Roman" w:cs="Times New Roman"/>
          <w:sz w:val="24"/>
          <w:szCs w:val="24"/>
          <w:lang w:eastAsia="cs-CZ"/>
        </w:rPr>
        <w:t xml:space="preserve"> </w:t>
      </w:r>
      <w:r w:rsidR="003533BA" w:rsidRPr="003533BA">
        <w:rPr>
          <w:rFonts w:ascii="Times New Roman" w:eastAsia="Times New Roman" w:hAnsi="Times New Roman" w:cs="Times New Roman"/>
          <w:sz w:val="24"/>
          <w:szCs w:val="24"/>
          <w:lang w:eastAsia="cs-CZ"/>
        </w:rPr>
        <w:t>Podpisem dodacího listu přepravci kupující stvrzuje, že obal zásilky obsahující zboží byl neporušen.</w:t>
      </w:r>
    </w:p>
    <w:p w:rsidR="00CA2F1D" w:rsidRPr="00CA2F1D" w:rsidRDefault="00CA2F1D" w:rsidP="009B74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F1D">
        <w:rPr>
          <w:rFonts w:ascii="Times New Roman" w:eastAsia="Times New Roman" w:hAnsi="Times New Roman" w:cs="Times New Roman"/>
          <w:sz w:val="24"/>
          <w:szCs w:val="24"/>
          <w:lang w:eastAsia="cs-CZ"/>
        </w:rPr>
        <w:t>Doklady ke zboží, zejména daňový doklad, potvrzení a certifikáty, odešle prodávající kupujícímu elektronicky,</w:t>
      </w:r>
      <w:r w:rsidR="009B74EE">
        <w:rPr>
          <w:rFonts w:ascii="Times New Roman" w:eastAsia="Times New Roman" w:hAnsi="Times New Roman" w:cs="Times New Roman"/>
          <w:sz w:val="24"/>
          <w:szCs w:val="24"/>
          <w:lang w:eastAsia="cs-CZ"/>
        </w:rPr>
        <w:t xml:space="preserve"> nejpozději do 5 pracovních dní ode dne odeslání zboží prodávajícím kupujícímu</w:t>
      </w:r>
      <w:r w:rsidRPr="00CA2F1D">
        <w:rPr>
          <w:rFonts w:ascii="Times New Roman" w:eastAsia="Times New Roman" w:hAnsi="Times New Roman" w:cs="Times New Roman"/>
          <w:sz w:val="24"/>
          <w:szCs w:val="24"/>
          <w:lang w:eastAsia="cs-CZ"/>
        </w:rPr>
        <w:t xml:space="preserve">. Při osobním odběru, obdrží kupující doklady ke zboží ihned při jeho převzetí. </w:t>
      </w:r>
    </w:p>
    <w:p w:rsidR="00CA2F1D" w:rsidRPr="00CA2F1D" w:rsidRDefault="00CA2F1D" w:rsidP="00CA2F1D">
      <w:pPr>
        <w:spacing w:before="100" w:beforeAutospacing="1" w:after="100" w:afterAutospacing="1" w:line="240" w:lineRule="auto"/>
        <w:rPr>
          <w:rFonts w:ascii="Times New Roman" w:eastAsia="Times New Roman" w:hAnsi="Times New Roman" w:cs="Times New Roman"/>
          <w:sz w:val="24"/>
          <w:szCs w:val="24"/>
          <w:lang w:eastAsia="cs-CZ"/>
        </w:rPr>
      </w:pPr>
      <w:r w:rsidRPr="00CA2F1D">
        <w:rPr>
          <w:rFonts w:ascii="Times New Roman" w:eastAsia="Times New Roman" w:hAnsi="Times New Roman" w:cs="Times New Roman"/>
          <w:sz w:val="24"/>
          <w:szCs w:val="24"/>
          <w:lang w:eastAsia="cs-CZ"/>
        </w:rPr>
        <w:t>Ceny a způsob doručení budou stanoveny po dohodě s přepravci a sděleny zákazníkům.</w:t>
      </w:r>
    </w:p>
    <w:p w:rsidR="00CA2F1D" w:rsidRPr="00CA2F1D" w:rsidRDefault="00CA2F1D" w:rsidP="009B74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F1D">
        <w:rPr>
          <w:rFonts w:ascii="Times New Roman" w:eastAsia="Times New Roman" w:hAnsi="Times New Roman" w:cs="Times New Roman"/>
          <w:sz w:val="24"/>
          <w:szCs w:val="24"/>
          <w:lang w:eastAsia="cs-CZ"/>
        </w:rPr>
        <w:t xml:space="preserve">V případě, že je přepravce zboží smluven na základě požadavku kupujícího, nese kupující </w:t>
      </w:r>
      <w:r w:rsidR="009B74EE" w:rsidRPr="00CA2F1D">
        <w:rPr>
          <w:rFonts w:ascii="Times New Roman" w:eastAsia="Times New Roman" w:hAnsi="Times New Roman" w:cs="Times New Roman"/>
          <w:sz w:val="24"/>
          <w:szCs w:val="24"/>
          <w:lang w:eastAsia="cs-CZ"/>
        </w:rPr>
        <w:t>dodatečné náklady vyplývající ze zvoleného druhu přepravní služby</w:t>
      </w:r>
      <w:r w:rsidR="003533BA">
        <w:rPr>
          <w:rFonts w:ascii="Times New Roman" w:eastAsia="Times New Roman" w:hAnsi="Times New Roman" w:cs="Times New Roman"/>
          <w:sz w:val="24"/>
          <w:szCs w:val="24"/>
          <w:lang w:eastAsia="cs-CZ"/>
        </w:rPr>
        <w:t xml:space="preserve"> a prodávající nenese odpovědnost za výběr takového dopravce.</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OSOBNÍ ÚDAJE</w:t>
      </w:r>
      <w:r w:rsidRPr="00933507">
        <w:rPr>
          <w:rFonts w:ascii="Times New Roman" w:eastAsia="Times New Roman" w:hAnsi="Times New Roman" w:cs="Times New Roman"/>
          <w:sz w:val="24"/>
          <w:szCs w:val="24"/>
          <w:lang w:eastAsia="cs-CZ"/>
        </w:rPr>
        <w:t xml:space="preserve"> </w:t>
      </w:r>
    </w:p>
    <w:p w:rsidR="00933507" w:rsidRPr="00933507" w:rsidRDefault="00933507" w:rsidP="003533B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Kupující souhlasí s tím, aby poskytnuté osobní údaje byly prodávajícím zpracovávány a uchovávány v souladu se zákonem o ochraně osobních údajů (č. 101/2000 Sb.) za účelem plnění předmětu smlouvy. Kupující má právo být informován, jaké údaje o něm prodávající eviduje, a je oprávněn tyto údaje měnit, případně písemně vyslovit nesouhlas s jejich zpracováváním.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Dozor nad ochranou osobních údajů vykonává Úřad pro ochranu osobní</w:t>
      </w:r>
      <w:r w:rsidR="00DB53B2">
        <w:rPr>
          <w:rFonts w:ascii="Times New Roman" w:eastAsia="Times New Roman" w:hAnsi="Times New Roman" w:cs="Times New Roman"/>
          <w:sz w:val="24"/>
          <w:szCs w:val="24"/>
          <w:lang w:eastAsia="cs-CZ"/>
        </w:rPr>
        <w:t xml:space="preserve">ch údajů. </w:t>
      </w:r>
    </w:p>
    <w:p w:rsidR="00933507" w:rsidRPr="00933507" w:rsidRDefault="00933507" w:rsidP="003533BA">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lastRenderedPageBreak/>
        <w:t xml:space="preserve">Kupující může prodávajícímu sdělit, že chce ukončit zasílání obchodních sdělení, a to na elektronickou adresu získanou v souvislosti s plněním smlouvy, aniž by mu tím vznikly jakékoliv náklady.  </w:t>
      </w:r>
    </w:p>
    <w:p w:rsidR="00933507" w:rsidRPr="00933507" w:rsidRDefault="00933507" w:rsidP="003533B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Kupující bere na vědomí, že je povinen své osobní údaje (při registraci, ve svém uživatelském účtu, při objednávce provedené z webového rozhraní obchodu) uvádět správně a pravdivě</w:t>
      </w:r>
      <w:r w:rsidR="003533BA">
        <w:rPr>
          <w:rFonts w:ascii="Times New Roman" w:eastAsia="Times New Roman" w:hAnsi="Times New Roman" w:cs="Times New Roman"/>
          <w:sz w:val="24"/>
          <w:szCs w:val="24"/>
          <w:lang w:eastAsia="cs-CZ"/>
        </w:rPr>
        <w:t>,</w:t>
      </w:r>
      <w:r w:rsidRPr="00933507">
        <w:rPr>
          <w:rFonts w:ascii="Times New Roman" w:eastAsia="Times New Roman" w:hAnsi="Times New Roman" w:cs="Times New Roman"/>
          <w:sz w:val="24"/>
          <w:szCs w:val="24"/>
          <w:lang w:eastAsia="cs-CZ"/>
        </w:rPr>
        <w:t xml:space="preserve"> a že je povinen bez zbytečného odkladu informovat prodávajícího o změně ve svých osobních údajích. </w:t>
      </w:r>
    </w:p>
    <w:p w:rsidR="00933507" w:rsidRPr="00933507" w:rsidRDefault="00933507" w:rsidP="003533B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Zpracováním osobních údajů kupujícího může prodávající pověřit třetí osobu, jakožto zpracovatele. Kromě osob dopravujících zboží nebudou osobní údaje prodávajícím bez předchozího souhlasu kupujícího předávány třetím osobám. </w:t>
      </w:r>
    </w:p>
    <w:p w:rsidR="00933507" w:rsidRPr="00933507" w:rsidRDefault="00933507" w:rsidP="003533B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Osobní údaje budou zpracovávány po dobu ne</w:t>
      </w:r>
      <w:r w:rsidR="003533BA">
        <w:rPr>
          <w:rFonts w:ascii="Times New Roman" w:eastAsia="Times New Roman" w:hAnsi="Times New Roman" w:cs="Times New Roman"/>
          <w:sz w:val="24"/>
          <w:szCs w:val="24"/>
          <w:lang w:eastAsia="cs-CZ"/>
        </w:rPr>
        <w:t>zbytnou pro splnění účelu kupní smlouvy</w:t>
      </w:r>
      <w:r w:rsidRPr="00933507">
        <w:rPr>
          <w:rFonts w:ascii="Times New Roman" w:eastAsia="Times New Roman" w:hAnsi="Times New Roman" w:cs="Times New Roman"/>
          <w:sz w:val="24"/>
          <w:szCs w:val="24"/>
          <w:lang w:eastAsia="cs-CZ"/>
        </w:rPr>
        <w:t xml:space="preserve">. Osobní údaje budou zpracovávány v elektronické podobě automatizovaným způsobem nebo v tištěné podobě neautomatizovaným způsobem. </w:t>
      </w:r>
      <w:r w:rsidR="003533BA">
        <w:rPr>
          <w:rFonts w:ascii="Times New Roman" w:eastAsia="Times New Roman" w:hAnsi="Times New Roman" w:cs="Times New Roman"/>
          <w:sz w:val="24"/>
          <w:szCs w:val="24"/>
          <w:lang w:eastAsia="cs-CZ"/>
        </w:rPr>
        <w:t>Kupující je oprávněn požadovat, aby jeho osobní údaje byly vymazány, opraveny či aby mu bylo sděleno, které konkrétní osobní údaje jsou o něm zpracovávány prodávajícím.</w:t>
      </w:r>
    </w:p>
    <w:p w:rsidR="00933507" w:rsidRPr="00933507" w:rsidRDefault="00933507" w:rsidP="003533B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V případě, že by se kupující domníval, že prodávající nebo zpracovatel provádí zpracování jeho osobních údajů, které je v rozporu s ochranou soukromého a osobního života kupujícího nebo v rozporu se zákonem, zejména jsou-li osobní údaje nepřesné s ohledem na účel jejich zpracování, může požádat prodávajícího nebo zpracovatele o vysvětlení, nebo požadovat, aby prodávající nebo zpracovatel odstranil takto vzniklý stav. </w:t>
      </w:r>
    </w:p>
    <w:p w:rsidR="00933507" w:rsidRPr="00933507" w:rsidRDefault="00933507" w:rsidP="003533B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OSTATNÍ UJEDNÁNÍ</w:t>
      </w:r>
      <w:r w:rsidRPr="00933507">
        <w:rPr>
          <w:rFonts w:ascii="Times New Roman" w:eastAsia="Times New Roman" w:hAnsi="Times New Roman" w:cs="Times New Roman"/>
          <w:sz w:val="24"/>
          <w:szCs w:val="24"/>
          <w:lang w:eastAsia="cs-CZ"/>
        </w:rPr>
        <w:t xml:space="preserve"> </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Kupující bere na vědomí, že prodávající není povinen uzavřít kupní smlouvu, a to zejména s osobami, které dříve podstatným způsobem porušily kupní smlouvu (včetně Všeobecných obchodních podmínek). </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Kupující souhlasí s použitím komunikačních prostředků na dálku při uzavírání kupních smluv. Náklady vzniklé kupujícímu při použití komunikačních prostředků na dálku v souvislosti s uzavřením kupní smlouvy (náklady na internetové připojení, náklady na telefonní hovory) si hradí kupující sám. </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Prodávající si vyhrazuje právo změnit tyto všeobecné obchodní podmínky bez předchozího upozornění. Upravené podmínky budou včas zveřejněny na stránkách internetového obchodu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INFORMACE A PORADENSTVÍ</w:t>
      </w:r>
      <w:r w:rsidRPr="00933507">
        <w:rPr>
          <w:rFonts w:ascii="Times New Roman" w:eastAsia="Times New Roman" w:hAnsi="Times New Roman" w:cs="Times New Roman"/>
          <w:sz w:val="24"/>
          <w:szCs w:val="24"/>
          <w:lang w:eastAsia="cs-CZ"/>
        </w:rPr>
        <w:t xml:space="preserve"> </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Všechny ústní a písemné údaje o vhodnosti a možnosti použití dodávaného zboží jsou sdělovány podle nejlepšího vědomí prodávajícího. Představují však pouze jeho hodnoty zkušeností a informací, které prodávající získal od výrobce či svého dodavatele. Technické parametry, ceny a ostatní údaje obsažené na internetových stránkách, v katalozích, prospektech a jiných tiskovinách prodávajícího jsou nezávaznými údaji, pokud nebyly v objednávce </w:t>
      </w:r>
      <w:r w:rsidRPr="00933507">
        <w:rPr>
          <w:rFonts w:ascii="Times New Roman" w:eastAsia="Times New Roman" w:hAnsi="Times New Roman" w:cs="Times New Roman"/>
          <w:sz w:val="24"/>
          <w:szCs w:val="24"/>
          <w:lang w:eastAsia="cs-CZ"/>
        </w:rPr>
        <w:lastRenderedPageBreak/>
        <w:t xml:space="preserve">výslovně uvedeny jako závazné a pokud nebyly v prodejním dokladu či předávacím protokolu výslovně specifikovány.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b/>
          <w:bCs/>
          <w:sz w:val="24"/>
          <w:szCs w:val="24"/>
          <w:lang w:eastAsia="cs-CZ"/>
        </w:rPr>
        <w:t>ELEKTROODPAD</w:t>
      </w:r>
      <w:r w:rsidRPr="00933507">
        <w:rPr>
          <w:rFonts w:ascii="Times New Roman" w:eastAsia="Times New Roman" w:hAnsi="Times New Roman" w:cs="Times New Roman"/>
          <w:sz w:val="24"/>
          <w:szCs w:val="24"/>
          <w:lang w:eastAsia="cs-CZ"/>
        </w:rPr>
        <w:t xml:space="preserve"> </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Prodávající zajišťuje zpětný odběr elektrozařízení, baterií a akumulátorů v souladu s příslušnými právními předpisy. Zákazník je oprávněn odevzdat staré elektrozařízení při nákupu nového obdobného</w:t>
      </w:r>
      <w:r w:rsidR="00DB53B2">
        <w:rPr>
          <w:rFonts w:ascii="Times New Roman" w:eastAsia="Times New Roman" w:hAnsi="Times New Roman" w:cs="Times New Roman"/>
          <w:sz w:val="24"/>
          <w:szCs w:val="24"/>
          <w:lang w:eastAsia="cs-CZ"/>
        </w:rPr>
        <w:t xml:space="preserve"> elektrozařízení.</w:t>
      </w:r>
      <w:r w:rsidRPr="00933507">
        <w:rPr>
          <w:rFonts w:ascii="Times New Roman" w:eastAsia="Times New Roman" w:hAnsi="Times New Roman" w:cs="Times New Roman"/>
          <w:sz w:val="24"/>
          <w:szCs w:val="24"/>
          <w:lang w:eastAsia="cs-CZ"/>
        </w:rPr>
        <w:t xml:space="preserve"> </w:t>
      </w:r>
    </w:p>
    <w:p w:rsidR="00933507" w:rsidRPr="00933507" w:rsidRDefault="00933507" w:rsidP="00B620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Tyto obchodní podmí</w:t>
      </w:r>
      <w:r w:rsidR="00DB53B2">
        <w:rPr>
          <w:rFonts w:ascii="Times New Roman" w:eastAsia="Times New Roman" w:hAnsi="Times New Roman" w:cs="Times New Roman"/>
          <w:sz w:val="24"/>
          <w:szCs w:val="24"/>
          <w:lang w:eastAsia="cs-CZ"/>
        </w:rPr>
        <w:t>nky jsou účinné od 1. ledna 201</w:t>
      </w:r>
      <w:r w:rsidR="003533BA">
        <w:rPr>
          <w:rFonts w:ascii="Times New Roman" w:eastAsia="Times New Roman" w:hAnsi="Times New Roman" w:cs="Times New Roman"/>
          <w:sz w:val="24"/>
          <w:szCs w:val="24"/>
          <w:lang w:eastAsia="cs-CZ"/>
        </w:rPr>
        <w:t>8</w:t>
      </w:r>
      <w:r w:rsidRPr="00933507">
        <w:rPr>
          <w:rFonts w:ascii="Times New Roman" w:eastAsia="Times New Roman" w:hAnsi="Times New Roman" w:cs="Times New Roman"/>
          <w:sz w:val="24"/>
          <w:szCs w:val="24"/>
          <w:lang w:eastAsia="cs-CZ"/>
        </w:rPr>
        <w:t xml:space="preserve">.    </w:t>
      </w:r>
    </w:p>
    <w:p w:rsidR="00933507" w:rsidRPr="00933507" w:rsidRDefault="00933507" w:rsidP="00933507">
      <w:pPr>
        <w:spacing w:before="100" w:beforeAutospacing="1" w:after="100" w:afterAutospacing="1" w:line="240" w:lineRule="auto"/>
        <w:rPr>
          <w:rFonts w:ascii="Times New Roman" w:eastAsia="Times New Roman" w:hAnsi="Times New Roman" w:cs="Times New Roman"/>
          <w:sz w:val="24"/>
          <w:szCs w:val="24"/>
          <w:lang w:eastAsia="cs-CZ"/>
        </w:rPr>
      </w:pPr>
      <w:r w:rsidRPr="00933507">
        <w:rPr>
          <w:rFonts w:ascii="Times New Roman" w:eastAsia="Times New Roman" w:hAnsi="Times New Roman" w:cs="Times New Roman"/>
          <w:sz w:val="24"/>
          <w:szCs w:val="24"/>
          <w:lang w:eastAsia="cs-CZ"/>
        </w:rPr>
        <w:t xml:space="preserve">  </w:t>
      </w:r>
      <w:bookmarkStart w:id="1" w:name="_GoBack"/>
      <w:bookmarkEnd w:id="1"/>
    </w:p>
    <w:sectPr w:rsidR="00933507" w:rsidRPr="00933507" w:rsidSect="00C00D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09E" w:rsidRDefault="007E609E" w:rsidP="00CA2F1D">
      <w:pPr>
        <w:spacing w:after="0" w:line="240" w:lineRule="auto"/>
      </w:pPr>
      <w:r>
        <w:separator/>
      </w:r>
    </w:p>
  </w:endnote>
  <w:endnote w:type="continuationSeparator" w:id="0">
    <w:p w:rsidR="007E609E" w:rsidRDefault="007E609E" w:rsidP="00CA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an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C8" w:rsidRDefault="00A73AC8" w:rsidP="00A73AC8">
    <w:pPr>
      <w:pStyle w:val="Zpat"/>
      <w:jc w:val="right"/>
    </w:pPr>
    <w:r>
      <w:t xml:space="preserve">               01.01.2018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09E" w:rsidRDefault="007E609E" w:rsidP="00CA2F1D">
      <w:pPr>
        <w:spacing w:after="0" w:line="240" w:lineRule="auto"/>
      </w:pPr>
      <w:r>
        <w:separator/>
      </w:r>
    </w:p>
  </w:footnote>
  <w:footnote w:type="continuationSeparator" w:id="0">
    <w:p w:rsidR="007E609E" w:rsidRDefault="007E609E" w:rsidP="00CA2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A222D"/>
    <w:multiLevelType w:val="multilevel"/>
    <w:tmpl w:val="9638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6362B"/>
    <w:multiLevelType w:val="multilevel"/>
    <w:tmpl w:val="86B41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96532"/>
    <w:multiLevelType w:val="multilevel"/>
    <w:tmpl w:val="D9D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07"/>
    <w:rsid w:val="000960FB"/>
    <w:rsid w:val="001E0266"/>
    <w:rsid w:val="00216151"/>
    <w:rsid w:val="002D67E8"/>
    <w:rsid w:val="002E1A72"/>
    <w:rsid w:val="0031020B"/>
    <w:rsid w:val="00330432"/>
    <w:rsid w:val="00342537"/>
    <w:rsid w:val="003533BA"/>
    <w:rsid w:val="00522AED"/>
    <w:rsid w:val="005F1B05"/>
    <w:rsid w:val="006E07F4"/>
    <w:rsid w:val="00724565"/>
    <w:rsid w:val="007E609E"/>
    <w:rsid w:val="008350C5"/>
    <w:rsid w:val="00933507"/>
    <w:rsid w:val="009B74EE"/>
    <w:rsid w:val="00A73AC8"/>
    <w:rsid w:val="00AB68EA"/>
    <w:rsid w:val="00B620AB"/>
    <w:rsid w:val="00B74921"/>
    <w:rsid w:val="00C00D26"/>
    <w:rsid w:val="00C052EF"/>
    <w:rsid w:val="00C2087B"/>
    <w:rsid w:val="00CA2F1D"/>
    <w:rsid w:val="00D01591"/>
    <w:rsid w:val="00DA756F"/>
    <w:rsid w:val="00DB53B2"/>
    <w:rsid w:val="00FC3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0D0E"/>
  <w15:docId w15:val="{3EDF98F8-15B4-469C-A575-DA97F707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0D26"/>
  </w:style>
  <w:style w:type="paragraph" w:styleId="Nadpis1">
    <w:name w:val="heading 1"/>
    <w:basedOn w:val="Normln"/>
    <w:link w:val="Nadpis1Char"/>
    <w:uiPriority w:val="9"/>
    <w:qFormat/>
    <w:rsid w:val="00933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3350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93350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350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33507"/>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933507"/>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33507"/>
    <w:rPr>
      <w:color w:val="0000FF"/>
      <w:u w:val="single"/>
    </w:rPr>
  </w:style>
  <w:style w:type="character" w:styleId="Zdraznn">
    <w:name w:val="Emphasis"/>
    <w:basedOn w:val="Standardnpsmoodstavce"/>
    <w:uiPriority w:val="20"/>
    <w:qFormat/>
    <w:rsid w:val="00933507"/>
    <w:rPr>
      <w:i/>
      <w:iCs/>
    </w:rPr>
  </w:style>
  <w:style w:type="paragraph" w:styleId="Normlnweb">
    <w:name w:val="Normal (Web)"/>
    <w:basedOn w:val="Normln"/>
    <w:uiPriority w:val="99"/>
    <w:semiHidden/>
    <w:unhideWhenUsed/>
    <w:rsid w:val="009335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3507"/>
    <w:rPr>
      <w:b/>
      <w:bCs/>
    </w:rPr>
  </w:style>
  <w:style w:type="character" w:customStyle="1" w:styleId="bullet">
    <w:name w:val="bullet"/>
    <w:basedOn w:val="Standardnpsmoodstavce"/>
    <w:rsid w:val="00933507"/>
  </w:style>
  <w:style w:type="paragraph" w:styleId="z-Zatekformule">
    <w:name w:val="HTML Top of Form"/>
    <w:basedOn w:val="Normln"/>
    <w:next w:val="Normln"/>
    <w:link w:val="z-ZatekformuleChar"/>
    <w:hidden/>
    <w:uiPriority w:val="99"/>
    <w:semiHidden/>
    <w:unhideWhenUsed/>
    <w:rsid w:val="0093350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3350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3350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33507"/>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335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3507"/>
    <w:rPr>
      <w:rFonts w:ascii="Tahoma" w:hAnsi="Tahoma" w:cs="Tahoma"/>
      <w:sz w:val="16"/>
      <w:szCs w:val="16"/>
    </w:rPr>
  </w:style>
  <w:style w:type="paragraph" w:styleId="Zhlav">
    <w:name w:val="header"/>
    <w:basedOn w:val="Normln"/>
    <w:link w:val="ZhlavChar"/>
    <w:uiPriority w:val="99"/>
    <w:unhideWhenUsed/>
    <w:rsid w:val="00CA2F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2F1D"/>
  </w:style>
  <w:style w:type="paragraph" w:styleId="Zpat">
    <w:name w:val="footer"/>
    <w:basedOn w:val="Normln"/>
    <w:link w:val="ZpatChar"/>
    <w:uiPriority w:val="99"/>
    <w:unhideWhenUsed/>
    <w:rsid w:val="00CA2F1D"/>
    <w:pPr>
      <w:tabs>
        <w:tab w:val="center" w:pos="4536"/>
        <w:tab w:val="right" w:pos="9072"/>
      </w:tabs>
      <w:spacing w:after="0" w:line="240" w:lineRule="auto"/>
    </w:pPr>
  </w:style>
  <w:style w:type="character" w:customStyle="1" w:styleId="ZpatChar">
    <w:name w:val="Zápatí Char"/>
    <w:basedOn w:val="Standardnpsmoodstavce"/>
    <w:link w:val="Zpat"/>
    <w:uiPriority w:val="99"/>
    <w:rsid w:val="00CA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6785">
      <w:bodyDiv w:val="1"/>
      <w:marLeft w:val="0"/>
      <w:marRight w:val="0"/>
      <w:marTop w:val="0"/>
      <w:marBottom w:val="0"/>
      <w:divBdr>
        <w:top w:val="none" w:sz="0" w:space="0" w:color="auto"/>
        <w:left w:val="none" w:sz="0" w:space="0" w:color="auto"/>
        <w:bottom w:val="none" w:sz="0" w:space="0" w:color="auto"/>
        <w:right w:val="none" w:sz="0" w:space="0" w:color="auto"/>
      </w:divBdr>
      <w:divsChild>
        <w:div w:id="273708748">
          <w:marLeft w:val="0"/>
          <w:marRight w:val="0"/>
          <w:marTop w:val="0"/>
          <w:marBottom w:val="0"/>
          <w:divBdr>
            <w:top w:val="none" w:sz="0" w:space="0" w:color="auto"/>
            <w:left w:val="none" w:sz="0" w:space="0" w:color="auto"/>
            <w:bottom w:val="none" w:sz="0" w:space="0" w:color="auto"/>
            <w:right w:val="none" w:sz="0" w:space="0" w:color="auto"/>
          </w:divBdr>
          <w:divsChild>
            <w:div w:id="514805159">
              <w:marLeft w:val="0"/>
              <w:marRight w:val="0"/>
              <w:marTop w:val="0"/>
              <w:marBottom w:val="0"/>
              <w:divBdr>
                <w:top w:val="none" w:sz="0" w:space="0" w:color="auto"/>
                <w:left w:val="none" w:sz="0" w:space="0" w:color="auto"/>
                <w:bottom w:val="none" w:sz="0" w:space="0" w:color="auto"/>
                <w:right w:val="none" w:sz="0" w:space="0" w:color="auto"/>
              </w:divBdr>
              <w:divsChild>
                <w:div w:id="1101531261">
                  <w:marLeft w:val="0"/>
                  <w:marRight w:val="0"/>
                  <w:marTop w:val="0"/>
                  <w:marBottom w:val="0"/>
                  <w:divBdr>
                    <w:top w:val="none" w:sz="0" w:space="0" w:color="auto"/>
                    <w:left w:val="none" w:sz="0" w:space="0" w:color="auto"/>
                    <w:bottom w:val="none" w:sz="0" w:space="0" w:color="auto"/>
                    <w:right w:val="none" w:sz="0" w:space="0" w:color="auto"/>
                  </w:divBdr>
                  <w:divsChild>
                    <w:div w:id="1702777330">
                      <w:marLeft w:val="0"/>
                      <w:marRight w:val="0"/>
                      <w:marTop w:val="0"/>
                      <w:marBottom w:val="0"/>
                      <w:divBdr>
                        <w:top w:val="none" w:sz="0" w:space="0" w:color="auto"/>
                        <w:left w:val="none" w:sz="0" w:space="0" w:color="auto"/>
                        <w:bottom w:val="none" w:sz="0" w:space="0" w:color="auto"/>
                        <w:right w:val="none" w:sz="0" w:space="0" w:color="auto"/>
                      </w:divBdr>
                      <w:divsChild>
                        <w:div w:id="2022923961">
                          <w:marLeft w:val="0"/>
                          <w:marRight w:val="0"/>
                          <w:marTop w:val="0"/>
                          <w:marBottom w:val="0"/>
                          <w:divBdr>
                            <w:top w:val="none" w:sz="0" w:space="0" w:color="auto"/>
                            <w:left w:val="none" w:sz="0" w:space="0" w:color="auto"/>
                            <w:bottom w:val="none" w:sz="0" w:space="0" w:color="auto"/>
                            <w:right w:val="none" w:sz="0" w:space="0" w:color="auto"/>
                          </w:divBdr>
                          <w:divsChild>
                            <w:div w:id="741684451">
                              <w:marLeft w:val="0"/>
                              <w:marRight w:val="0"/>
                              <w:marTop w:val="0"/>
                              <w:marBottom w:val="0"/>
                              <w:divBdr>
                                <w:top w:val="none" w:sz="0" w:space="0" w:color="auto"/>
                                <w:left w:val="none" w:sz="0" w:space="0" w:color="auto"/>
                                <w:bottom w:val="none" w:sz="0" w:space="0" w:color="auto"/>
                                <w:right w:val="none" w:sz="0" w:space="0" w:color="auto"/>
                              </w:divBdr>
                            </w:div>
                          </w:divsChild>
                        </w:div>
                        <w:div w:id="640502169">
                          <w:marLeft w:val="0"/>
                          <w:marRight w:val="0"/>
                          <w:marTop w:val="0"/>
                          <w:marBottom w:val="0"/>
                          <w:divBdr>
                            <w:top w:val="none" w:sz="0" w:space="0" w:color="auto"/>
                            <w:left w:val="none" w:sz="0" w:space="0" w:color="auto"/>
                            <w:bottom w:val="none" w:sz="0" w:space="0" w:color="auto"/>
                            <w:right w:val="none" w:sz="0" w:space="0" w:color="auto"/>
                          </w:divBdr>
                          <w:divsChild>
                            <w:div w:id="1480804162">
                              <w:marLeft w:val="0"/>
                              <w:marRight w:val="0"/>
                              <w:marTop w:val="0"/>
                              <w:marBottom w:val="0"/>
                              <w:divBdr>
                                <w:top w:val="none" w:sz="0" w:space="0" w:color="auto"/>
                                <w:left w:val="none" w:sz="0" w:space="0" w:color="auto"/>
                                <w:bottom w:val="none" w:sz="0" w:space="0" w:color="auto"/>
                                <w:right w:val="none" w:sz="0" w:space="0" w:color="auto"/>
                              </w:divBdr>
                              <w:divsChild>
                                <w:div w:id="60642292">
                                  <w:marLeft w:val="0"/>
                                  <w:marRight w:val="0"/>
                                  <w:marTop w:val="0"/>
                                  <w:marBottom w:val="0"/>
                                  <w:divBdr>
                                    <w:top w:val="none" w:sz="0" w:space="0" w:color="auto"/>
                                    <w:left w:val="none" w:sz="0" w:space="0" w:color="auto"/>
                                    <w:bottom w:val="none" w:sz="0" w:space="0" w:color="auto"/>
                                    <w:right w:val="none" w:sz="0" w:space="0" w:color="auto"/>
                                  </w:divBdr>
                                </w:div>
                              </w:divsChild>
                            </w:div>
                            <w:div w:id="3091772">
                              <w:marLeft w:val="0"/>
                              <w:marRight w:val="0"/>
                              <w:marTop w:val="0"/>
                              <w:marBottom w:val="0"/>
                              <w:divBdr>
                                <w:top w:val="none" w:sz="0" w:space="0" w:color="auto"/>
                                <w:left w:val="none" w:sz="0" w:space="0" w:color="auto"/>
                                <w:bottom w:val="none" w:sz="0" w:space="0" w:color="auto"/>
                                <w:right w:val="none" w:sz="0" w:space="0" w:color="auto"/>
                              </w:divBdr>
                              <w:divsChild>
                                <w:div w:id="774907766">
                                  <w:marLeft w:val="0"/>
                                  <w:marRight w:val="0"/>
                                  <w:marTop w:val="0"/>
                                  <w:marBottom w:val="0"/>
                                  <w:divBdr>
                                    <w:top w:val="none" w:sz="0" w:space="0" w:color="auto"/>
                                    <w:left w:val="none" w:sz="0" w:space="0" w:color="auto"/>
                                    <w:bottom w:val="none" w:sz="0" w:space="0" w:color="auto"/>
                                    <w:right w:val="none" w:sz="0" w:space="0" w:color="auto"/>
                                  </w:divBdr>
                                </w:div>
                              </w:divsChild>
                            </w:div>
                            <w:div w:id="2121367435">
                              <w:marLeft w:val="0"/>
                              <w:marRight w:val="0"/>
                              <w:marTop w:val="0"/>
                              <w:marBottom w:val="0"/>
                              <w:divBdr>
                                <w:top w:val="none" w:sz="0" w:space="0" w:color="auto"/>
                                <w:left w:val="none" w:sz="0" w:space="0" w:color="auto"/>
                                <w:bottom w:val="none" w:sz="0" w:space="0" w:color="auto"/>
                                <w:right w:val="none" w:sz="0" w:space="0" w:color="auto"/>
                              </w:divBdr>
                              <w:divsChild>
                                <w:div w:id="527187141">
                                  <w:marLeft w:val="0"/>
                                  <w:marRight w:val="0"/>
                                  <w:marTop w:val="0"/>
                                  <w:marBottom w:val="0"/>
                                  <w:divBdr>
                                    <w:top w:val="none" w:sz="0" w:space="0" w:color="auto"/>
                                    <w:left w:val="none" w:sz="0" w:space="0" w:color="auto"/>
                                    <w:bottom w:val="none" w:sz="0" w:space="0" w:color="auto"/>
                                    <w:right w:val="none" w:sz="0" w:space="0" w:color="auto"/>
                                  </w:divBdr>
                                  <w:divsChild>
                                    <w:div w:id="20853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5406">
                          <w:marLeft w:val="0"/>
                          <w:marRight w:val="0"/>
                          <w:marTop w:val="0"/>
                          <w:marBottom w:val="0"/>
                          <w:divBdr>
                            <w:top w:val="none" w:sz="0" w:space="0" w:color="auto"/>
                            <w:left w:val="none" w:sz="0" w:space="0" w:color="auto"/>
                            <w:bottom w:val="none" w:sz="0" w:space="0" w:color="auto"/>
                            <w:right w:val="none" w:sz="0" w:space="0" w:color="auto"/>
                          </w:divBdr>
                          <w:divsChild>
                            <w:div w:id="517042118">
                              <w:marLeft w:val="0"/>
                              <w:marRight w:val="0"/>
                              <w:marTop w:val="0"/>
                              <w:marBottom w:val="0"/>
                              <w:divBdr>
                                <w:top w:val="none" w:sz="0" w:space="0" w:color="auto"/>
                                <w:left w:val="none" w:sz="0" w:space="0" w:color="auto"/>
                                <w:bottom w:val="none" w:sz="0" w:space="0" w:color="auto"/>
                                <w:right w:val="none" w:sz="0" w:space="0" w:color="auto"/>
                              </w:divBdr>
                            </w:div>
                            <w:div w:id="621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esslight.cz" TargetMode="External"/><Relationship Id="rId3" Type="http://schemas.openxmlformats.org/officeDocument/2006/relationships/settings" Target="settings.xml"/><Relationship Id="rId7" Type="http://schemas.openxmlformats.org/officeDocument/2006/relationships/hyperlink" Target="http://www.bl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2643</Words>
  <Characters>15595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Petr Kyliánek</cp:lastModifiedBy>
  <cp:revision>4</cp:revision>
  <dcterms:created xsi:type="dcterms:W3CDTF">2018-04-15T19:06:00Z</dcterms:created>
  <dcterms:modified xsi:type="dcterms:W3CDTF">2018-04-16T08:56:00Z</dcterms:modified>
</cp:coreProperties>
</file>